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58201" w14:textId="04B4EEE6" w:rsidR="008F7D27" w:rsidRDefault="008F7D27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5889D97C" w14:textId="2E63903C" w:rsidR="000B3FE9" w:rsidRDefault="00E81446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7A65409C" wp14:editId="3CA12982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3021877" cy="1114425"/>
            <wp:effectExtent l="0" t="0" r="7620" b="0"/>
            <wp:wrapNone/>
            <wp:docPr id="175430426" name="Picture 17543042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77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02A1DEC4" wp14:editId="375BFBBD">
            <wp:simplePos x="0" y="0"/>
            <wp:positionH relativeFrom="column">
              <wp:posOffset>71755</wp:posOffset>
            </wp:positionH>
            <wp:positionV relativeFrom="paragraph">
              <wp:posOffset>146685</wp:posOffset>
            </wp:positionV>
            <wp:extent cx="1590281" cy="1609913"/>
            <wp:effectExtent l="0" t="0" r="0" b="0"/>
            <wp:wrapNone/>
            <wp:docPr id="175430427" name="Picture 1754304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81" cy="16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7E076" w14:textId="3A512472" w:rsidR="000B3FE9" w:rsidRDefault="000B3FE9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17949AE8" w14:textId="0029E241" w:rsidR="000B3FE9" w:rsidRDefault="000B3FE9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2A1FDEBB" w14:textId="380F1939" w:rsidR="000B3FE9" w:rsidRDefault="000B3FE9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20D357C1" w14:textId="283F1B77" w:rsidR="000B3FE9" w:rsidRDefault="000B3FE9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5FC9A4B6" w14:textId="77777777" w:rsidR="000B3FE9" w:rsidRDefault="000B3FE9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7CE3CBAC" w14:textId="77777777" w:rsidR="00F55ACD" w:rsidRDefault="00F55AC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3B2AA66E" w14:textId="73C210F3" w:rsidR="00A42A0A" w:rsidRPr="00806285" w:rsidRDefault="006B5B72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  <w:r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CAF USER</w:t>
      </w:r>
      <w:r w:rsidR="00A6728E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 xml:space="preserve"> </w:t>
      </w:r>
      <w:r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CONFERENCE</w:t>
      </w:r>
      <w:r w:rsidR="00965CC6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 xml:space="preserve"> </w:t>
      </w:r>
    </w:p>
    <w:p w14:paraId="4EC755D9" w14:textId="33F50338" w:rsidR="42FA2616" w:rsidRDefault="00BF7FDC" w:rsidP="361E534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  <w:r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October</w:t>
      </w:r>
      <w:r w:rsidR="42FA2616" w:rsidRPr="789958FD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 xml:space="preserve"> </w:t>
      </w:r>
      <w:r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19</w:t>
      </w:r>
      <w:r w:rsidR="00FE2DF6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 xml:space="preserve">, </w:t>
      </w:r>
      <w:r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2022 (Prague Congress Centre</w:t>
      </w:r>
      <w:r w:rsidR="00C42E4B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, Panorama Hall</w:t>
      </w:r>
      <w:r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)</w:t>
      </w:r>
    </w:p>
    <w:p w14:paraId="0EDDB065" w14:textId="0EC3AB5A" w:rsidR="42FA2616" w:rsidRDefault="42FA2616" w:rsidP="789958FD">
      <w:pPr>
        <w:spacing w:after="160" w:line="259" w:lineRule="auto"/>
        <w:rPr>
          <w:rFonts w:ascii="Abadi MT Pro" w:hAnsi="Abadi MT Pro"/>
          <w:b/>
          <w:bCs/>
          <w:color w:val="173E2A"/>
          <w:lang w:val="en-GB"/>
        </w:rPr>
      </w:pPr>
      <w:r w:rsidRPr="789958FD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 xml:space="preserve">Organised by the </w:t>
      </w:r>
      <w:r w:rsidR="008F7D27" w:rsidRPr="789958FD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Czech</w:t>
      </w:r>
      <w:r w:rsidRPr="789958FD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 xml:space="preserve"> Presidency </w:t>
      </w:r>
    </w:p>
    <w:p w14:paraId="086E411B" w14:textId="55160C60" w:rsidR="42FA2616" w:rsidRDefault="42FA2616" w:rsidP="789958FD">
      <w:pPr>
        <w:spacing w:after="160" w:line="259" w:lineRule="auto"/>
        <w:rPr>
          <w:rFonts w:ascii="Abadi MT Pro" w:hAnsi="Abadi MT Pro"/>
          <w:b/>
          <w:bCs/>
          <w:color w:val="173E2A"/>
          <w:lang w:val="en-GB"/>
        </w:rPr>
      </w:pPr>
      <w:r w:rsidRPr="789958FD">
        <w:rPr>
          <w:rFonts w:ascii="Abadi MT Pro" w:hAnsi="Abadi MT Pro"/>
          <w:b/>
          <w:bCs/>
          <w:color w:val="173E2A"/>
          <w:lang w:val="en-GB"/>
        </w:rPr>
        <w:t xml:space="preserve">with the support of the European CAF </w:t>
      </w:r>
      <w:r w:rsidR="0A999D82" w:rsidRPr="421AAF7D">
        <w:rPr>
          <w:rFonts w:ascii="Abadi MT Pro" w:hAnsi="Abadi MT Pro"/>
          <w:b/>
          <w:bCs/>
          <w:color w:val="173E2A"/>
          <w:lang w:val="en-GB"/>
        </w:rPr>
        <w:t>R</w:t>
      </w:r>
      <w:r w:rsidRPr="421AAF7D">
        <w:rPr>
          <w:rFonts w:ascii="Abadi MT Pro" w:hAnsi="Abadi MT Pro"/>
          <w:b/>
          <w:bCs/>
          <w:color w:val="173E2A"/>
          <w:lang w:val="en-GB"/>
        </w:rPr>
        <w:t xml:space="preserve">esource </w:t>
      </w:r>
      <w:r w:rsidR="031C6C44" w:rsidRPr="421AAF7D">
        <w:rPr>
          <w:rFonts w:ascii="Abadi MT Pro" w:hAnsi="Abadi MT Pro"/>
          <w:b/>
          <w:bCs/>
          <w:color w:val="173E2A"/>
          <w:lang w:val="en-GB"/>
        </w:rPr>
        <w:t>C</w:t>
      </w:r>
      <w:r w:rsidRPr="421AAF7D">
        <w:rPr>
          <w:rFonts w:ascii="Abadi MT Pro" w:hAnsi="Abadi MT Pro"/>
          <w:b/>
          <w:bCs/>
          <w:color w:val="173E2A"/>
          <w:lang w:val="en-GB"/>
        </w:rPr>
        <w:t>entre (</w:t>
      </w:r>
      <w:r w:rsidR="72441442" w:rsidRPr="0119E9FE">
        <w:rPr>
          <w:rFonts w:ascii="Abadi MT Pro" w:hAnsi="Abadi MT Pro"/>
          <w:b/>
          <w:bCs/>
          <w:color w:val="173E2A"/>
          <w:lang w:val="en-GB"/>
        </w:rPr>
        <w:t xml:space="preserve">EU </w:t>
      </w:r>
      <w:r w:rsidR="30C9936E" w:rsidRPr="421AAF7D">
        <w:rPr>
          <w:rFonts w:ascii="Abadi MT Pro" w:hAnsi="Abadi MT Pro"/>
          <w:b/>
          <w:bCs/>
          <w:color w:val="173E2A"/>
          <w:lang w:val="en-GB"/>
        </w:rPr>
        <w:t>CAF RC-</w:t>
      </w:r>
      <w:r w:rsidRPr="789958FD">
        <w:rPr>
          <w:rFonts w:ascii="Abadi MT Pro" w:hAnsi="Abadi MT Pro"/>
          <w:b/>
          <w:bCs/>
          <w:color w:val="173E2A"/>
          <w:lang w:val="en-GB"/>
        </w:rPr>
        <w:t>EIPA)</w:t>
      </w:r>
    </w:p>
    <w:p w14:paraId="137D26E4" w14:textId="77777777" w:rsidR="000B3FE9" w:rsidRDefault="000B3FE9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0CD99B15" w14:textId="59895C4D" w:rsidR="000B3FE9" w:rsidRDefault="000B3FE9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2EA87618" w14:textId="77777777" w:rsidR="000B3FE9" w:rsidRDefault="000B3FE9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378B03DE" w14:textId="77777777" w:rsidR="000B3FE9" w:rsidRDefault="000B3FE9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4DAB0E57" w14:textId="3202BF37" w:rsidR="000B3FE9" w:rsidRDefault="00FE2DF6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2CC92D33" wp14:editId="1ACCBDDB">
            <wp:simplePos x="0" y="0"/>
            <wp:positionH relativeFrom="column">
              <wp:posOffset>3338830</wp:posOffset>
            </wp:positionH>
            <wp:positionV relativeFrom="paragraph">
              <wp:posOffset>327025</wp:posOffset>
            </wp:positionV>
            <wp:extent cx="2556798" cy="771525"/>
            <wp:effectExtent l="0" t="0" r="0" b="0"/>
            <wp:wrapNone/>
            <wp:docPr id="175430429" name="Picture 1754304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5679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64EA4" w14:textId="04CC94EB" w:rsidR="000B3FE9" w:rsidRDefault="00FE2DF6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7F020EF8" wp14:editId="71E7BF3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07525" cy="847725"/>
            <wp:effectExtent l="0" t="0" r="7620" b="0"/>
            <wp:wrapNone/>
            <wp:docPr id="175430428" name="Picture 1754304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0428" name="Picture 175430428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EBFEB" w14:textId="561BF878" w:rsidR="000B3FE9" w:rsidRDefault="000B3FE9" w:rsidP="789958FD">
      <w:pPr>
        <w:spacing w:after="160" w:line="259" w:lineRule="auto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</w:p>
    <w:p w14:paraId="25B9DA94" w14:textId="36EDD523" w:rsidR="00F17419" w:rsidRPr="00806285" w:rsidRDefault="00F17419" w:rsidP="00F17419">
      <w:pPr>
        <w:pBdr>
          <w:top w:val="single" w:sz="6" w:space="1" w:color="173E2A"/>
          <w:bottom w:val="single" w:sz="6" w:space="1" w:color="173E2A"/>
        </w:pBdr>
        <w:tabs>
          <w:tab w:val="left" w:pos="1134"/>
        </w:tabs>
        <w:autoSpaceDE w:val="0"/>
        <w:autoSpaceDN w:val="0"/>
        <w:adjustRightInd w:val="0"/>
        <w:rPr>
          <w:rFonts w:ascii="Abadi MT Pro" w:hAnsi="Abadi MT Pro"/>
          <w:b/>
          <w:bCs/>
          <w:color w:val="173E2A"/>
          <w:sz w:val="40"/>
          <w:szCs w:val="40"/>
          <w:lang w:val="en-GB"/>
        </w:rPr>
      </w:pPr>
      <w:r w:rsidRPr="00806285">
        <w:rPr>
          <w:rFonts w:ascii="Abadi MT Pro" w:hAnsi="Abadi MT Pro"/>
          <w:b/>
          <w:bCs/>
          <w:color w:val="173E2A"/>
          <w:sz w:val="40"/>
          <w:szCs w:val="40"/>
          <w:lang w:val="en-GB"/>
        </w:rPr>
        <w:t>Programme</w:t>
      </w:r>
    </w:p>
    <w:p w14:paraId="660320F4" w14:textId="77777777" w:rsidR="00F17419" w:rsidRPr="00806285" w:rsidRDefault="00F17419" w:rsidP="00F17419">
      <w:pPr>
        <w:rPr>
          <w:rFonts w:ascii="Arial" w:eastAsia="Times New Roman" w:hAnsi="Arial" w:cs="Arial"/>
          <w:bCs/>
          <w:sz w:val="22"/>
          <w:szCs w:val="22"/>
          <w:lang w:val="en-GB"/>
        </w:rPr>
      </w:pPr>
    </w:p>
    <w:p w14:paraId="3EA6E707" w14:textId="77777777" w:rsidR="00F71C36" w:rsidRDefault="00F71C36" w:rsidP="00564F92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430D60D3" w14:textId="77777777" w:rsidR="00F71C36" w:rsidRDefault="00F71C36" w:rsidP="00564F92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21140B88" w14:textId="23F9D92D" w:rsidR="00F17419" w:rsidRPr="00806285" w:rsidRDefault="00564F92" w:rsidP="00564F92">
      <w:pPr>
        <w:ind w:left="993" w:hanging="1560"/>
        <w:jc w:val="both"/>
        <w:rPr>
          <w:rFonts w:ascii="Arial" w:eastAsia="SimSun" w:hAnsi="Arial" w:cs="Arial"/>
          <w:b/>
          <w:color w:val="000000"/>
          <w:sz w:val="20"/>
          <w:szCs w:val="20"/>
          <w:lang w:val="en-GB" w:eastAsia="ar-SA"/>
        </w:rPr>
      </w:pPr>
      <w:r>
        <w:rPr>
          <w:rFonts w:ascii="Arial" w:eastAsia="Times New Roman" w:hAnsi="Arial" w:cs="Arial"/>
          <w:bCs/>
          <w:sz w:val="20"/>
          <w:szCs w:val="20"/>
          <w:lang w:val="en-GB"/>
        </w:rPr>
        <w:t xml:space="preserve">08:00 – </w:t>
      </w:r>
      <w:r w:rsidR="00AC6BCC">
        <w:rPr>
          <w:rFonts w:ascii="Arial" w:eastAsia="Times New Roman" w:hAnsi="Arial" w:cs="Arial"/>
          <w:bCs/>
          <w:sz w:val="20"/>
          <w:szCs w:val="20"/>
          <w:lang w:val="en-GB"/>
        </w:rPr>
        <w:t>0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9:00</w:t>
      </w:r>
      <w:r w:rsidR="00F17419" w:rsidRPr="00806285">
        <w:rPr>
          <w:rFonts w:ascii="Arial" w:eastAsia="Times New Roman" w:hAnsi="Arial" w:cs="Arial"/>
          <w:bCs/>
          <w:sz w:val="20"/>
          <w:szCs w:val="20"/>
          <w:lang w:val="en-GB"/>
        </w:rPr>
        <w:tab/>
      </w:r>
      <w:r>
        <w:rPr>
          <w:rFonts w:ascii="Arial" w:eastAsia="SimSun" w:hAnsi="Arial" w:cs="Arial"/>
          <w:b/>
          <w:color w:val="000000"/>
          <w:sz w:val="20"/>
          <w:szCs w:val="20"/>
          <w:lang w:val="en-GB" w:eastAsia="ar-SA"/>
        </w:rPr>
        <w:t>Registration</w:t>
      </w:r>
    </w:p>
    <w:p w14:paraId="190B208C" w14:textId="77777777" w:rsidR="00F17419" w:rsidRPr="0062232F" w:rsidRDefault="00F17419" w:rsidP="0062232F">
      <w:pPr>
        <w:spacing w:line="259" w:lineRule="auto"/>
        <w:ind w:left="708"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14:paraId="5AEC60EA" w14:textId="68A792AD" w:rsidR="00F17419" w:rsidRPr="00806285" w:rsidRDefault="00AC6BCC" w:rsidP="00AC6BCC">
      <w:pPr>
        <w:ind w:left="993" w:hanging="1560"/>
        <w:jc w:val="both"/>
        <w:rPr>
          <w:rFonts w:ascii="Arial" w:eastAsia="Times New Roman" w:hAnsi="Arial" w:cs="Arial"/>
          <w:b/>
          <w:sz w:val="20"/>
          <w:szCs w:val="20"/>
          <w:lang w:val="en-GB"/>
        </w:rPr>
      </w:pPr>
      <w:r>
        <w:rPr>
          <w:rFonts w:ascii="Arial" w:eastAsia="Times New Roman" w:hAnsi="Arial" w:cs="Arial"/>
          <w:bCs/>
          <w:sz w:val="20"/>
          <w:szCs w:val="20"/>
          <w:lang w:val="en-GB"/>
        </w:rPr>
        <w:t>09:</w:t>
      </w:r>
      <w:r w:rsidR="00F17419" w:rsidRPr="00806285">
        <w:rPr>
          <w:rFonts w:ascii="Arial" w:eastAsia="Times New Roman" w:hAnsi="Arial" w:cs="Arial"/>
          <w:bCs/>
          <w:sz w:val="20"/>
          <w:szCs w:val="20"/>
          <w:lang w:val="en-GB"/>
        </w:rPr>
        <w:t>00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 xml:space="preserve"> –</w:t>
      </w:r>
      <w:r w:rsidR="005A495E">
        <w:rPr>
          <w:rFonts w:ascii="Arial" w:eastAsia="Times New Roman" w:hAnsi="Arial" w:cs="Arial"/>
          <w:bCs/>
          <w:sz w:val="20"/>
          <w:szCs w:val="20"/>
          <w:lang w:val="en-GB"/>
        </w:rPr>
        <w:t xml:space="preserve"> 09:2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0</w:t>
      </w:r>
      <w:r w:rsidR="00F17419" w:rsidRPr="00806285">
        <w:rPr>
          <w:rFonts w:ascii="Arial" w:eastAsia="Times New Roman" w:hAnsi="Arial" w:cs="Arial"/>
          <w:bCs/>
          <w:sz w:val="20"/>
          <w:szCs w:val="20"/>
          <w:lang w:val="en-GB"/>
        </w:rPr>
        <w:tab/>
      </w:r>
      <w:r w:rsidR="00F17419" w:rsidRPr="00806285">
        <w:rPr>
          <w:rFonts w:ascii="Arial" w:eastAsia="Times New Roman" w:hAnsi="Arial" w:cs="Arial"/>
          <w:b/>
          <w:sz w:val="20"/>
          <w:szCs w:val="20"/>
          <w:lang w:val="en-GB"/>
        </w:rPr>
        <w:t>Welcoming remarks</w:t>
      </w:r>
    </w:p>
    <w:p w14:paraId="394EEAD8" w14:textId="77777777" w:rsidR="00F17419" w:rsidRPr="0062232F" w:rsidRDefault="00F17419" w:rsidP="0062232F">
      <w:pPr>
        <w:spacing w:line="259" w:lineRule="auto"/>
        <w:ind w:left="708"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14:paraId="28AE8F04" w14:textId="030C0F8A" w:rsidR="00D574C2" w:rsidRDefault="00965CC6" w:rsidP="00D574C2">
      <w:pPr>
        <w:spacing w:line="256" w:lineRule="auto"/>
        <w:ind w:left="993"/>
        <w:jc w:val="both"/>
        <w:rPr>
          <w:rFonts w:ascii="Arial" w:eastAsia="Times New Roman" w:hAnsi="Arial" w:cs="Arial"/>
          <w:i/>
          <w:sz w:val="20"/>
          <w:szCs w:val="20"/>
          <w:lang w:val="en-GB"/>
        </w:rPr>
      </w:pPr>
      <w:r w:rsidRPr="00965CC6">
        <w:rPr>
          <w:rFonts w:ascii="Arial" w:hAnsi="Arial" w:cs="Arial"/>
          <w:i/>
          <w:sz w:val="20"/>
          <w:szCs w:val="20"/>
          <w:lang w:val="en-GB"/>
        </w:rPr>
        <w:t xml:space="preserve">David Sláma, the Deputy Minister of Public Administration and eGovernment, Ministry of the Interior, </w:t>
      </w:r>
      <w:r w:rsidR="00D574C2">
        <w:rPr>
          <w:rFonts w:ascii="Arial" w:hAnsi="Arial" w:cs="Arial"/>
          <w:i/>
          <w:sz w:val="20"/>
          <w:szCs w:val="20"/>
          <w:lang w:val="en-GB"/>
        </w:rPr>
        <w:t>CZ</w:t>
      </w:r>
    </w:p>
    <w:p w14:paraId="04CDA592" w14:textId="27D11683" w:rsidR="00F17419" w:rsidRPr="00AC7CEC" w:rsidRDefault="00102D10" w:rsidP="00D574C2">
      <w:pPr>
        <w:ind w:left="993"/>
        <w:jc w:val="both"/>
        <w:rPr>
          <w:rFonts w:ascii="Arial" w:eastAsia="Times New Roman" w:hAnsi="Arial" w:cs="Arial"/>
          <w:i/>
          <w:iCs/>
          <w:sz w:val="20"/>
          <w:szCs w:val="20"/>
          <w:lang w:val="en-US"/>
        </w:rPr>
      </w:pPr>
      <w:proofErr w:type="spellStart"/>
      <w:r>
        <w:rPr>
          <w:rFonts w:ascii="Arial" w:hAnsi="Arial" w:cs="Arial"/>
          <w:i/>
          <w:iCs/>
          <w:sz w:val="20"/>
          <w:szCs w:val="20"/>
          <w:lang w:val="en-US"/>
        </w:rPr>
        <w:t>Tihana</w:t>
      </w:r>
      <w:proofErr w:type="spellEnd"/>
      <w:r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  <w:lang w:val="en-US"/>
        </w:rPr>
        <w:t>Puzić</w:t>
      </w:r>
      <w:proofErr w:type="spellEnd"/>
      <w:r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r w:rsidR="00D574C2">
        <w:rPr>
          <w:rFonts w:ascii="Arial" w:hAnsi="Arial" w:cs="Arial"/>
          <w:i/>
          <w:iCs/>
          <w:sz w:val="20"/>
          <w:szCs w:val="20"/>
          <w:lang w:val="en-US"/>
        </w:rPr>
        <w:t>EIPA</w:t>
      </w:r>
      <w:r w:rsidR="4998CAC6" w:rsidRPr="00AC7CEC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</w:p>
    <w:p w14:paraId="6055806B" w14:textId="21375885" w:rsidR="00F17419" w:rsidRPr="00AC7CEC" w:rsidRDefault="00F17419" w:rsidP="00F17419">
      <w:pPr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7E29337E" w14:textId="55837A3C" w:rsidR="008F4020" w:rsidRDefault="00AC6BCC" w:rsidP="00AC6BCC">
      <w:pPr>
        <w:ind w:left="990" w:hanging="1557"/>
        <w:jc w:val="both"/>
        <w:rPr>
          <w:rFonts w:ascii="Arial" w:eastAsia="Arial" w:hAnsi="Arial" w:cs="Arial"/>
          <w:b/>
          <w:bCs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lang w:val="en-GB"/>
        </w:rPr>
        <w:t>09:</w:t>
      </w:r>
      <w:r w:rsidR="005A495E">
        <w:rPr>
          <w:rFonts w:ascii="Arial" w:eastAsia="Arial" w:hAnsi="Arial" w:cs="Arial"/>
          <w:sz w:val="20"/>
          <w:szCs w:val="20"/>
          <w:lang w:val="en-GB"/>
        </w:rPr>
        <w:t>2</w:t>
      </w:r>
      <w:r>
        <w:rPr>
          <w:rFonts w:ascii="Arial" w:eastAsia="Arial" w:hAnsi="Arial" w:cs="Arial"/>
          <w:sz w:val="20"/>
          <w:szCs w:val="20"/>
          <w:lang w:val="en-GB"/>
        </w:rPr>
        <w:t>0</w:t>
      </w:r>
      <w:r w:rsidR="001D652C">
        <w:rPr>
          <w:rFonts w:ascii="Arial" w:eastAsia="Arial" w:hAnsi="Arial" w:cs="Arial"/>
          <w:sz w:val="20"/>
          <w:szCs w:val="20"/>
          <w:lang w:val="en-GB"/>
        </w:rPr>
        <w:t xml:space="preserve"> –</w:t>
      </w:r>
      <w:r w:rsidR="005A495E">
        <w:rPr>
          <w:rFonts w:ascii="Arial" w:eastAsia="Arial" w:hAnsi="Arial" w:cs="Arial"/>
          <w:sz w:val="20"/>
          <w:szCs w:val="20"/>
          <w:lang w:val="en-GB"/>
        </w:rPr>
        <w:t xml:space="preserve"> 09:4</w:t>
      </w:r>
      <w:r w:rsidR="001D652C">
        <w:rPr>
          <w:rFonts w:ascii="Arial" w:eastAsia="Arial" w:hAnsi="Arial" w:cs="Arial"/>
          <w:sz w:val="20"/>
          <w:szCs w:val="20"/>
          <w:lang w:val="en-GB"/>
        </w:rPr>
        <w:t>0</w:t>
      </w:r>
      <w:r w:rsidR="00F17419" w:rsidRPr="009119FD">
        <w:rPr>
          <w:lang w:val="en-GB"/>
        </w:rPr>
        <w:tab/>
      </w:r>
      <w:r w:rsidR="008B112A" w:rsidRPr="008B112A">
        <w:rPr>
          <w:rFonts w:ascii="Arial" w:eastAsia="Arial" w:hAnsi="Arial" w:cs="Arial"/>
          <w:b/>
          <w:bCs/>
          <w:sz w:val="20"/>
          <w:szCs w:val="20"/>
          <w:lang w:val="en-GB"/>
        </w:rPr>
        <w:t>The implementation of quality management systems in the central state administration</w:t>
      </w:r>
      <w:r w:rsidR="00D6618E" w:rsidRPr="789958FD">
        <w:rPr>
          <w:rFonts w:ascii="Arial" w:eastAsia="Arial" w:hAnsi="Arial" w:cs="Arial"/>
          <w:b/>
          <w:bCs/>
          <w:sz w:val="20"/>
          <w:szCs w:val="20"/>
          <w:lang w:val="en-GB"/>
        </w:rPr>
        <w:t>)</w:t>
      </w:r>
    </w:p>
    <w:p w14:paraId="2736BA5C" w14:textId="3F6AC58B" w:rsidR="008F4020" w:rsidRPr="008F4020" w:rsidRDefault="008F4020" w:rsidP="008F4020">
      <w:pPr>
        <w:spacing w:line="256" w:lineRule="auto"/>
        <w:ind w:left="993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8F4020">
        <w:rPr>
          <w:rFonts w:ascii="Arial" w:hAnsi="Arial" w:cs="Arial"/>
          <w:i/>
          <w:sz w:val="20"/>
          <w:szCs w:val="20"/>
          <w:lang w:val="en-GB"/>
        </w:rPr>
        <w:t>Michal Czudek, Ministry of the Interior, CZ</w:t>
      </w:r>
    </w:p>
    <w:p w14:paraId="0889D3CF" w14:textId="77777777" w:rsidR="00B31F1E" w:rsidRDefault="00B31F1E" w:rsidP="00F17419">
      <w:pPr>
        <w:jc w:val="both"/>
        <w:rPr>
          <w:rFonts w:ascii="Arial" w:eastAsia="Arial" w:hAnsi="Arial" w:cs="Arial"/>
          <w:b/>
          <w:bCs/>
          <w:sz w:val="20"/>
          <w:szCs w:val="20"/>
          <w:lang w:val="en-GB"/>
        </w:rPr>
      </w:pPr>
    </w:p>
    <w:p w14:paraId="2A9B2904" w14:textId="3E1A3EC4" w:rsidR="002264F3" w:rsidRPr="0030251B" w:rsidRDefault="005A495E" w:rsidP="00D20B2E">
      <w:pPr>
        <w:ind w:left="990" w:hanging="1557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lang w:val="en-GB"/>
        </w:rPr>
        <w:t>09:4</w:t>
      </w:r>
      <w:r w:rsidR="00D20B2E">
        <w:rPr>
          <w:rFonts w:ascii="Arial" w:eastAsia="Arial" w:hAnsi="Arial" w:cs="Arial"/>
          <w:sz w:val="20"/>
          <w:szCs w:val="20"/>
          <w:lang w:val="en-GB"/>
        </w:rPr>
        <w:t>0 – 10:</w:t>
      </w:r>
      <w:r w:rsidR="00A44CD7">
        <w:rPr>
          <w:rFonts w:ascii="Arial" w:eastAsia="Arial" w:hAnsi="Arial" w:cs="Arial"/>
          <w:sz w:val="20"/>
          <w:szCs w:val="20"/>
          <w:lang w:val="en-GB"/>
        </w:rPr>
        <w:t>1</w:t>
      </w:r>
      <w:r>
        <w:rPr>
          <w:rFonts w:ascii="Arial" w:eastAsia="Arial" w:hAnsi="Arial" w:cs="Arial"/>
          <w:sz w:val="20"/>
          <w:szCs w:val="20"/>
          <w:lang w:val="en-GB"/>
        </w:rPr>
        <w:t>0</w:t>
      </w:r>
      <w:r w:rsidR="005857E9" w:rsidRPr="00806285">
        <w:rPr>
          <w:lang w:val="en-GB"/>
        </w:rPr>
        <w:tab/>
      </w:r>
      <w:r w:rsidR="00D20B2E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Support of Quality Management in Municipal and Regional </w:t>
      </w:r>
      <w:r w:rsidR="00D20B2E" w:rsidRPr="0030251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Offices</w:t>
      </w:r>
      <w:r w:rsidR="001F5F10" w:rsidRPr="0030251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 xml:space="preserve"> and Quality Awards</w:t>
      </w:r>
    </w:p>
    <w:p w14:paraId="444E3229" w14:textId="77777777" w:rsidR="00DD2131" w:rsidRDefault="00D20B2E" w:rsidP="004E5669">
      <w:pPr>
        <w:ind w:left="993"/>
        <w:jc w:val="both"/>
        <w:rPr>
          <w:rFonts w:ascii="Arial" w:eastAsia="Arial" w:hAnsi="Arial" w:cs="Arial"/>
          <w:i/>
          <w:iCs/>
          <w:sz w:val="20"/>
          <w:szCs w:val="20"/>
          <w:lang w:val="en-GB"/>
        </w:rPr>
      </w:pPr>
      <w:r>
        <w:rPr>
          <w:rFonts w:ascii="Arial" w:eastAsia="Arial" w:hAnsi="Arial" w:cs="Arial"/>
          <w:i/>
          <w:iCs/>
          <w:sz w:val="20"/>
          <w:szCs w:val="20"/>
          <w:lang w:val="en-GB"/>
        </w:rPr>
        <w:t>Lenka Švejdarová</w:t>
      </w:r>
      <w:r w:rsidR="0022341D">
        <w:rPr>
          <w:rFonts w:ascii="Arial" w:eastAsia="Arial" w:hAnsi="Arial" w:cs="Arial"/>
          <w:i/>
          <w:iCs/>
          <w:sz w:val="20"/>
          <w:szCs w:val="20"/>
          <w:lang w:val="en-GB"/>
        </w:rPr>
        <w:t>, Ministry of the Interior, CZ</w:t>
      </w:r>
    </w:p>
    <w:p w14:paraId="2AC6B553" w14:textId="663481D9" w:rsidR="005857E9" w:rsidRDefault="00DD2131" w:rsidP="004E5669">
      <w:pPr>
        <w:ind w:left="993"/>
        <w:jc w:val="both"/>
        <w:rPr>
          <w:rFonts w:ascii="Arial" w:eastAsia="Arial" w:hAnsi="Arial" w:cs="Arial"/>
          <w:i/>
          <w:iCs/>
          <w:sz w:val="20"/>
          <w:szCs w:val="20"/>
          <w:lang w:val="en-GB"/>
        </w:rPr>
      </w:pPr>
      <w:r>
        <w:rPr>
          <w:rFonts w:ascii="Arial" w:eastAsia="Arial" w:hAnsi="Arial" w:cs="Arial"/>
          <w:i/>
          <w:iCs/>
          <w:sz w:val="20"/>
          <w:szCs w:val="20"/>
          <w:lang w:val="en-GB"/>
        </w:rPr>
        <w:t>Hana Zelenková, Ministry of the Interior, CZ</w:t>
      </w:r>
      <w:r w:rsidR="0022341D">
        <w:rPr>
          <w:rFonts w:ascii="Arial" w:eastAsia="Arial" w:hAnsi="Arial" w:cs="Arial"/>
          <w:i/>
          <w:iCs/>
          <w:sz w:val="20"/>
          <w:szCs w:val="20"/>
          <w:lang w:val="en-GB"/>
        </w:rPr>
        <w:tab/>
      </w:r>
    </w:p>
    <w:p w14:paraId="19C87227" w14:textId="77777777" w:rsidR="0022341D" w:rsidRPr="004E5669" w:rsidRDefault="0022341D" w:rsidP="004E5669">
      <w:pPr>
        <w:ind w:left="993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A8FDCC2" w14:textId="2C52A615" w:rsidR="00F17419" w:rsidRDefault="00FE2DF6" w:rsidP="009A37FB">
      <w:pPr>
        <w:ind w:left="1020" w:hanging="1587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10</w:t>
      </w:r>
      <w:r w:rsidR="00ED08C3"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DD2131">
        <w:rPr>
          <w:rFonts w:ascii="Arial" w:eastAsia="Times New Roman" w:hAnsi="Arial" w:cs="Arial"/>
          <w:sz w:val="20"/>
          <w:szCs w:val="20"/>
          <w:lang w:val="en-GB"/>
        </w:rPr>
        <w:t>1</w:t>
      </w:r>
      <w:r>
        <w:rPr>
          <w:rFonts w:ascii="Arial" w:eastAsia="Times New Roman" w:hAnsi="Arial" w:cs="Arial"/>
          <w:sz w:val="20"/>
          <w:szCs w:val="20"/>
          <w:lang w:val="en-GB"/>
        </w:rPr>
        <w:t>0</w:t>
      </w:r>
      <w:r w:rsidR="009A37FB">
        <w:rPr>
          <w:rFonts w:ascii="Arial" w:eastAsia="Times New Roman" w:hAnsi="Arial" w:cs="Arial"/>
          <w:sz w:val="20"/>
          <w:szCs w:val="20"/>
          <w:lang w:val="en-GB"/>
        </w:rPr>
        <w:t xml:space="preserve"> – 10:</w:t>
      </w:r>
      <w:r w:rsidR="00DD2131">
        <w:rPr>
          <w:rFonts w:ascii="Arial" w:eastAsia="Times New Roman" w:hAnsi="Arial" w:cs="Arial"/>
          <w:sz w:val="20"/>
          <w:szCs w:val="20"/>
          <w:lang w:val="en-GB"/>
        </w:rPr>
        <w:t>3</w:t>
      </w:r>
      <w:r w:rsidR="009A37FB">
        <w:rPr>
          <w:rFonts w:ascii="Arial" w:eastAsia="Times New Roman" w:hAnsi="Arial" w:cs="Arial"/>
          <w:sz w:val="20"/>
          <w:szCs w:val="20"/>
          <w:lang w:val="en-GB"/>
        </w:rPr>
        <w:t>0</w:t>
      </w:r>
      <w:r w:rsidR="00F17419" w:rsidRPr="009119FD">
        <w:rPr>
          <w:lang w:val="en-GB"/>
        </w:rPr>
        <w:tab/>
      </w:r>
      <w:r w:rsidR="009A37F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Czech Healthy Cities – supporting quality and strategic management at local level</w:t>
      </w:r>
      <w:r w:rsidR="009A37F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br/>
      </w:r>
      <w:r w:rsidR="009A37FB">
        <w:rPr>
          <w:rFonts w:ascii="Arial" w:eastAsia="Times New Roman" w:hAnsi="Arial" w:cs="Arial"/>
          <w:bCs/>
          <w:i/>
          <w:sz w:val="20"/>
          <w:szCs w:val="20"/>
          <w:lang w:val="en-GB"/>
        </w:rPr>
        <w:t xml:space="preserve">Jitka </w:t>
      </w:r>
      <w:proofErr w:type="spellStart"/>
      <w:r w:rsidR="009A37FB">
        <w:rPr>
          <w:rFonts w:ascii="Arial" w:eastAsia="Times New Roman" w:hAnsi="Arial" w:cs="Arial"/>
          <w:bCs/>
          <w:i/>
          <w:sz w:val="20"/>
          <w:szCs w:val="20"/>
          <w:lang w:val="en-GB"/>
        </w:rPr>
        <w:t>Boušková</w:t>
      </w:r>
      <w:proofErr w:type="spellEnd"/>
      <w:r w:rsidR="009A37FB">
        <w:rPr>
          <w:rFonts w:ascii="Arial" w:eastAsia="Times New Roman" w:hAnsi="Arial" w:cs="Arial"/>
          <w:bCs/>
          <w:i/>
          <w:sz w:val="20"/>
          <w:szCs w:val="20"/>
          <w:lang w:val="en-GB"/>
        </w:rPr>
        <w:t>, Head of Office, Healthy Cities of the Czech republic, CZ</w:t>
      </w:r>
    </w:p>
    <w:p w14:paraId="311A9FD5" w14:textId="65726AD8" w:rsidR="001D5E0E" w:rsidRDefault="001D5E0E" w:rsidP="009A37FB">
      <w:pPr>
        <w:ind w:left="1020" w:hanging="1587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</w:p>
    <w:p w14:paraId="5D934F94" w14:textId="10717774" w:rsidR="004978FC" w:rsidRPr="004978FC" w:rsidRDefault="001D5E0E" w:rsidP="001D5E0E">
      <w:pPr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bCs/>
          <w:sz w:val="20"/>
          <w:szCs w:val="20"/>
          <w:lang w:val="en-GB"/>
        </w:rPr>
        <w:t>10:</w:t>
      </w:r>
      <w:r w:rsidR="003C2A64">
        <w:rPr>
          <w:rFonts w:ascii="Arial" w:eastAsia="Times New Roman" w:hAnsi="Arial" w:cs="Arial"/>
          <w:bCs/>
          <w:sz w:val="20"/>
          <w:szCs w:val="20"/>
          <w:lang w:val="en-GB"/>
        </w:rPr>
        <w:t>3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0 – 11:</w:t>
      </w:r>
      <w:r w:rsidR="003C2A64">
        <w:rPr>
          <w:rFonts w:ascii="Arial" w:eastAsia="Times New Roman" w:hAnsi="Arial" w:cs="Arial"/>
          <w:bCs/>
          <w:sz w:val="20"/>
          <w:szCs w:val="20"/>
          <w:lang w:val="en-GB"/>
        </w:rPr>
        <w:t>0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0</w:t>
      </w:r>
      <w:r w:rsidR="00F17419" w:rsidRPr="00806285">
        <w:rPr>
          <w:rFonts w:ascii="Arial" w:eastAsia="Times New Roman" w:hAnsi="Arial" w:cs="Arial"/>
          <w:bCs/>
          <w:sz w:val="20"/>
          <w:szCs w:val="20"/>
          <w:lang w:val="en-GB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>Coffee B</w:t>
      </w:r>
      <w:r w:rsidR="00F17419" w:rsidRPr="00806285">
        <w:rPr>
          <w:rFonts w:ascii="Arial" w:eastAsia="Times New Roman" w:hAnsi="Arial" w:cs="Arial"/>
          <w:b/>
          <w:bCs/>
          <w:sz w:val="20"/>
          <w:szCs w:val="20"/>
          <w:lang w:val="en-GB"/>
        </w:rPr>
        <w:t>reak</w:t>
      </w:r>
      <w:r w:rsidR="007715C8">
        <w:rPr>
          <w:rFonts w:ascii="Arial" w:eastAsia="Times New Roman" w:hAnsi="Arial" w:cs="Arial"/>
          <w:b/>
          <w:bCs/>
          <w:sz w:val="20"/>
          <w:szCs w:val="20"/>
          <w:lang w:val="en-GB"/>
        </w:rPr>
        <w:t xml:space="preserve"> </w:t>
      </w:r>
      <w:r w:rsidR="007715C8">
        <w:rPr>
          <w:rFonts w:ascii="Arial" w:eastAsia="Times New Roman" w:hAnsi="Arial" w:cs="Arial"/>
          <w:bCs/>
          <w:sz w:val="20"/>
          <w:szCs w:val="20"/>
          <w:lang w:val="en-GB"/>
        </w:rPr>
        <w:t>(Congress Hall Foyer 1A)</w:t>
      </w:r>
    </w:p>
    <w:p w14:paraId="6894304C" w14:textId="77777777" w:rsidR="00F17419" w:rsidRPr="0062232F" w:rsidRDefault="00F17419" w:rsidP="00F55ACD">
      <w:pPr>
        <w:spacing w:line="259" w:lineRule="auto"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14:paraId="5C33CFC7" w14:textId="2FD8D249" w:rsidR="00F17419" w:rsidRPr="007C2EA7" w:rsidRDefault="00FE2DF6" w:rsidP="00ED08C3">
      <w:pPr>
        <w:spacing w:line="259" w:lineRule="auto"/>
        <w:ind w:left="993" w:hanging="1560"/>
        <w:jc w:val="both"/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11</w:t>
      </w:r>
      <w:r w:rsidR="00ED08C3"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3C2A64">
        <w:rPr>
          <w:rFonts w:ascii="Arial" w:eastAsia="Times New Roman" w:hAnsi="Arial" w:cs="Arial"/>
          <w:sz w:val="20"/>
          <w:szCs w:val="20"/>
          <w:lang w:val="en-GB"/>
        </w:rPr>
        <w:t>0</w:t>
      </w:r>
      <w:r w:rsidR="00ED08C3">
        <w:rPr>
          <w:rFonts w:ascii="Arial" w:eastAsia="Times New Roman" w:hAnsi="Arial" w:cs="Arial"/>
          <w:sz w:val="20"/>
          <w:szCs w:val="20"/>
          <w:lang w:val="en-GB"/>
        </w:rPr>
        <w:t>0 – 11:</w:t>
      </w:r>
      <w:r w:rsidR="003C2A64">
        <w:rPr>
          <w:rFonts w:ascii="Arial" w:eastAsia="Times New Roman" w:hAnsi="Arial" w:cs="Arial"/>
          <w:sz w:val="20"/>
          <w:szCs w:val="20"/>
          <w:lang w:val="en-GB"/>
        </w:rPr>
        <w:t>2</w:t>
      </w:r>
      <w:r w:rsidR="00ED08C3">
        <w:rPr>
          <w:rFonts w:ascii="Arial" w:eastAsia="Times New Roman" w:hAnsi="Arial" w:cs="Arial"/>
          <w:sz w:val="20"/>
          <w:szCs w:val="20"/>
          <w:lang w:val="en-GB"/>
        </w:rPr>
        <w:t xml:space="preserve">0 </w:t>
      </w:r>
      <w:r w:rsidR="007C2EA7">
        <w:tab/>
      </w:r>
      <w:r w:rsidR="00974184">
        <w:rPr>
          <w:rFonts w:ascii="Arial" w:eastAsia="Times New Roman" w:hAnsi="Arial" w:cs="Arial"/>
          <w:b/>
          <w:bCs/>
          <w:sz w:val="20"/>
          <w:szCs w:val="20"/>
          <w:lang w:val="en-GB"/>
        </w:rPr>
        <w:t>Entrepreneurial Regional governance</w:t>
      </w:r>
    </w:p>
    <w:p w14:paraId="7377D2A6" w14:textId="0F94DDAA" w:rsidR="00F17419" w:rsidRDefault="00FE2DF6" w:rsidP="6A4F354E">
      <w:pPr>
        <w:spacing w:line="259" w:lineRule="auto"/>
        <w:ind w:left="993" w:hanging="285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r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  <w:t xml:space="preserve">     </w:t>
      </w:r>
      <w:r w:rsidR="00974184">
        <w:rPr>
          <w:rFonts w:ascii="Arial" w:eastAsia="Times New Roman" w:hAnsi="Arial" w:cs="Arial"/>
          <w:bCs/>
          <w:i/>
          <w:sz w:val="20"/>
          <w:szCs w:val="20"/>
          <w:lang w:val="en-GB"/>
        </w:rPr>
        <w:t>Miroslav Daněk, Head of Regional Strategy Management Unit at the Ministry of Regional Development, CZ</w:t>
      </w:r>
    </w:p>
    <w:p w14:paraId="5D088DE9" w14:textId="77777777" w:rsidR="003C2A64" w:rsidRDefault="003C2A64" w:rsidP="6A4F354E">
      <w:pPr>
        <w:spacing w:line="259" w:lineRule="auto"/>
        <w:ind w:left="993" w:hanging="285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</w:p>
    <w:p w14:paraId="382BA49E" w14:textId="05A76847" w:rsidR="003C2A64" w:rsidRPr="00974184" w:rsidRDefault="003C2A64" w:rsidP="003C2A64">
      <w:pPr>
        <w:ind w:left="993" w:hanging="1560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11:20 – 11:40</w:t>
      </w:r>
      <w:r w:rsidRPr="006D711E">
        <w:rPr>
          <w:lang w:val="en-US"/>
        </w:rPr>
        <w:tab/>
      </w:r>
      <w:r w:rsidRPr="00974184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Public administration innovations in the Czech Republic – a report on the current state of matter</w:t>
      </w:r>
    </w:p>
    <w:p w14:paraId="7D570CD9" w14:textId="77777777" w:rsidR="003C2A64" w:rsidRDefault="003C2A64" w:rsidP="003C2A64">
      <w:pPr>
        <w:spacing w:line="259" w:lineRule="auto"/>
        <w:ind w:left="720"/>
        <w:jc w:val="both"/>
        <w:rPr>
          <w:rFonts w:ascii="Arial" w:eastAsia="Times New Roman" w:hAnsi="Arial" w:cs="Arial"/>
          <w:i/>
          <w:iCs/>
          <w:sz w:val="20"/>
          <w:szCs w:val="20"/>
          <w:lang w:val="en-GB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en-GB"/>
        </w:rPr>
        <w:t xml:space="preserve">     </w:t>
      </w:r>
      <w:r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  <w:t>Miroslav Jurásek, Ministry of the Interior, CZ</w:t>
      </w:r>
    </w:p>
    <w:p w14:paraId="4AD3BDF8" w14:textId="77777777" w:rsidR="003C2A64" w:rsidRDefault="003C2A64" w:rsidP="6A4F354E">
      <w:pPr>
        <w:spacing w:line="259" w:lineRule="auto"/>
        <w:ind w:left="993" w:hanging="285"/>
        <w:jc w:val="both"/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</w:pPr>
    </w:p>
    <w:p w14:paraId="3894682C" w14:textId="3AE91F9D" w:rsidR="003C2A64" w:rsidRPr="0062232F" w:rsidRDefault="003C2A64" w:rsidP="003C2A64">
      <w:pPr>
        <w:spacing w:line="259" w:lineRule="auto"/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11:40 – 12:00</w:t>
      </w:r>
      <w:r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>Innovations of the public sector – the best practices of the Polish Ministry of Climate and Environment</w:t>
      </w:r>
    </w:p>
    <w:p w14:paraId="306D3E9C" w14:textId="77777777" w:rsidR="003C2A64" w:rsidRPr="00C42E4B" w:rsidRDefault="003C2A64" w:rsidP="003C2A64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  <w:r>
        <w:rPr>
          <w:rFonts w:ascii="Arial" w:eastAsia="Times New Roman" w:hAnsi="Arial" w:cs="Arial"/>
          <w:bCs/>
          <w:i/>
          <w:sz w:val="20"/>
          <w:szCs w:val="20"/>
          <w:lang w:val="en-GB"/>
        </w:rPr>
        <w:t>Agnieszka Tomaszewska, Ministry of Climate and Environment, PL</w:t>
      </w:r>
    </w:p>
    <w:p w14:paraId="63EF71CE" w14:textId="1C6EA766" w:rsidR="00974184" w:rsidRDefault="00974184" w:rsidP="00974184">
      <w:pPr>
        <w:spacing w:line="259" w:lineRule="auto"/>
        <w:ind w:left="993" w:hanging="1560"/>
        <w:jc w:val="both"/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</w:pPr>
      <w:r w:rsidRPr="00974184">
        <w:rPr>
          <w:rFonts w:ascii="Arial" w:eastAsia="Times New Roman" w:hAnsi="Arial" w:cs="Arial"/>
          <w:color w:val="FF0000"/>
          <w:sz w:val="20"/>
          <w:szCs w:val="20"/>
          <w:lang w:val="en-GB"/>
        </w:rPr>
        <w:tab/>
      </w:r>
    </w:p>
    <w:p w14:paraId="01002882" w14:textId="53865413" w:rsidR="003C2A64" w:rsidRPr="0062232F" w:rsidRDefault="003C2A64" w:rsidP="003C2A64">
      <w:pPr>
        <w:spacing w:line="259" w:lineRule="auto"/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12:00 – 12:20</w:t>
      </w:r>
      <w:r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>Quality Management in the Czech Statistical Office</w:t>
      </w:r>
    </w:p>
    <w:p w14:paraId="7E1EC2EA" w14:textId="77777777" w:rsidR="003C2A64" w:rsidRPr="00C42E4B" w:rsidRDefault="003C2A64" w:rsidP="003C2A64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  <w:r>
        <w:rPr>
          <w:rFonts w:ascii="Arial" w:eastAsia="Times New Roman" w:hAnsi="Arial" w:cs="Arial"/>
          <w:bCs/>
          <w:i/>
          <w:sz w:val="20"/>
          <w:szCs w:val="20"/>
          <w:lang w:val="en-GB"/>
        </w:rPr>
        <w:t>Petra Kuncová, Director of the Information Services Department, Czech Statistical Office, CZ</w:t>
      </w:r>
    </w:p>
    <w:p w14:paraId="29B658E8" w14:textId="77777777" w:rsidR="009E61D5" w:rsidRPr="009E61D5" w:rsidRDefault="009E61D5" w:rsidP="009E61D5">
      <w:pPr>
        <w:spacing w:line="259" w:lineRule="auto"/>
        <w:ind w:left="993" w:hanging="285"/>
        <w:jc w:val="both"/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</w:pPr>
    </w:p>
    <w:p w14:paraId="09886EE0" w14:textId="04B8DBD5" w:rsidR="00FE2DF6" w:rsidRDefault="009E61D5" w:rsidP="00974184">
      <w:pPr>
        <w:spacing w:line="259" w:lineRule="auto"/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 w:rsidRPr="003C2A64">
        <w:rPr>
          <w:rFonts w:ascii="Arial" w:eastAsia="Times New Roman" w:hAnsi="Arial" w:cs="Arial"/>
          <w:sz w:val="20"/>
          <w:szCs w:val="20"/>
          <w:lang w:val="en-GB"/>
        </w:rPr>
        <w:t>12:</w:t>
      </w:r>
      <w:r w:rsidR="003C2A64" w:rsidRPr="003C2A64">
        <w:rPr>
          <w:rFonts w:ascii="Arial" w:eastAsia="Times New Roman" w:hAnsi="Arial" w:cs="Arial"/>
          <w:sz w:val="20"/>
          <w:szCs w:val="20"/>
          <w:lang w:val="en-GB"/>
        </w:rPr>
        <w:t>2</w:t>
      </w:r>
      <w:r w:rsidRPr="003C2A64">
        <w:rPr>
          <w:rFonts w:ascii="Arial" w:eastAsia="Times New Roman" w:hAnsi="Arial" w:cs="Arial"/>
          <w:sz w:val="20"/>
          <w:szCs w:val="20"/>
          <w:lang w:val="en-GB"/>
        </w:rPr>
        <w:t>0 – 12:</w:t>
      </w:r>
      <w:r w:rsidR="003C2A64" w:rsidRPr="003C2A64">
        <w:rPr>
          <w:rFonts w:ascii="Arial" w:eastAsia="Times New Roman" w:hAnsi="Arial" w:cs="Arial"/>
          <w:sz w:val="20"/>
          <w:szCs w:val="20"/>
          <w:lang w:val="en-GB"/>
        </w:rPr>
        <w:t>30</w:t>
      </w:r>
      <w:r w:rsidR="00F17419">
        <w:tab/>
      </w:r>
      <w:r w:rsidR="00974184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Discussion, Q</w:t>
      </w:r>
      <w:r w:rsidR="00974184" w:rsidRPr="001D5E0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&amp;</w:t>
      </w:r>
      <w:r w:rsidR="00974184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A</w:t>
      </w:r>
      <w:r w:rsidR="00FE2DF6"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  <w:r w:rsidR="00FE2DF6"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</w:p>
    <w:p w14:paraId="6E3CC870" w14:textId="0DF84C01" w:rsidR="0033170D" w:rsidRPr="0062232F" w:rsidRDefault="6D35734C" w:rsidP="6A4F354E">
      <w:pPr>
        <w:spacing w:line="259" w:lineRule="auto"/>
        <w:ind w:left="993" w:hanging="285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 w:rsidRPr="6A4F354E">
        <w:rPr>
          <w:rFonts w:ascii="Arial" w:eastAsia="Times New Roman" w:hAnsi="Arial" w:cs="Arial"/>
          <w:b/>
          <w:bCs/>
          <w:sz w:val="20"/>
          <w:szCs w:val="20"/>
          <w:lang w:val="en-GB"/>
        </w:rPr>
        <w:t xml:space="preserve">     </w:t>
      </w:r>
    </w:p>
    <w:p w14:paraId="5ACDF720" w14:textId="295FEFB0" w:rsidR="00F17419" w:rsidRDefault="00C42E4B" w:rsidP="00C42E4B">
      <w:pPr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bCs/>
          <w:sz w:val="20"/>
          <w:szCs w:val="20"/>
          <w:lang w:val="en-GB"/>
        </w:rPr>
        <w:t>12:</w:t>
      </w:r>
      <w:r w:rsidR="00583044">
        <w:rPr>
          <w:rFonts w:ascii="Arial" w:eastAsia="Times New Roman" w:hAnsi="Arial" w:cs="Arial"/>
          <w:bCs/>
          <w:sz w:val="20"/>
          <w:szCs w:val="20"/>
          <w:lang w:val="en-GB"/>
        </w:rPr>
        <w:t>30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 xml:space="preserve"> – 12:</w:t>
      </w:r>
      <w:r w:rsidR="00974184">
        <w:rPr>
          <w:rFonts w:ascii="Arial" w:eastAsia="Times New Roman" w:hAnsi="Arial" w:cs="Arial"/>
          <w:bCs/>
          <w:sz w:val="20"/>
          <w:szCs w:val="20"/>
          <w:lang w:val="en-GB"/>
        </w:rPr>
        <w:t>3</w:t>
      </w:r>
      <w:r w:rsidR="00583044">
        <w:rPr>
          <w:rFonts w:ascii="Arial" w:eastAsia="Times New Roman" w:hAnsi="Arial" w:cs="Arial"/>
          <w:bCs/>
          <w:sz w:val="20"/>
          <w:szCs w:val="20"/>
          <w:lang w:val="en-GB"/>
        </w:rPr>
        <w:t>5</w:t>
      </w:r>
      <w:r w:rsidR="00F17419" w:rsidRPr="00806285">
        <w:rPr>
          <w:rFonts w:ascii="Arial" w:eastAsia="Times New Roman" w:hAnsi="Arial" w:cs="Arial"/>
          <w:bCs/>
          <w:sz w:val="20"/>
          <w:szCs w:val="20"/>
          <w:lang w:val="en-GB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>Family Photo</w:t>
      </w:r>
    </w:p>
    <w:p w14:paraId="28DA18AE" w14:textId="51F19996" w:rsidR="00C42E4B" w:rsidRDefault="00C42E4B" w:rsidP="00C42E4B">
      <w:pPr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</w:p>
    <w:p w14:paraId="110773D0" w14:textId="68BD8175" w:rsidR="00C42E4B" w:rsidRDefault="00C42E4B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bCs/>
          <w:sz w:val="20"/>
          <w:szCs w:val="20"/>
          <w:lang w:val="en-GB"/>
        </w:rPr>
        <w:t>12:3</w:t>
      </w:r>
      <w:r w:rsidR="00583044">
        <w:rPr>
          <w:rFonts w:ascii="Arial" w:eastAsia="Times New Roman" w:hAnsi="Arial" w:cs="Arial"/>
          <w:bCs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 xml:space="preserve"> – 13:30</w:t>
      </w:r>
      <w:r w:rsidRPr="00806285">
        <w:rPr>
          <w:rFonts w:ascii="Arial" w:eastAsia="Times New Roman" w:hAnsi="Arial" w:cs="Arial"/>
          <w:bCs/>
          <w:sz w:val="20"/>
          <w:szCs w:val="20"/>
          <w:lang w:val="en-GB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 xml:space="preserve">Lunch break 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(</w:t>
      </w:r>
      <w:r w:rsidR="007715C8">
        <w:rPr>
          <w:rFonts w:ascii="Arial" w:eastAsia="Times New Roman" w:hAnsi="Arial" w:cs="Arial"/>
          <w:bCs/>
          <w:sz w:val="20"/>
          <w:szCs w:val="20"/>
          <w:lang w:val="en-GB"/>
        </w:rPr>
        <w:t xml:space="preserve">Congress Hall 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Foyer 1A)</w:t>
      </w:r>
    </w:p>
    <w:p w14:paraId="3869779A" w14:textId="411E2C15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3D8DF300" w14:textId="09B02AE2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4669D873" w14:textId="65A17E08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7F6CD2F7" w14:textId="0CE65AAD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7C314595" w14:textId="094761D0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128025A2" w14:textId="59306CC0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31C8E4BB" w14:textId="02FBB1C1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0CDEE819" w14:textId="5E7AB64A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24B00FFD" w14:textId="116222AC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7CD8D814" w14:textId="25E66EEE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143A5716" w14:textId="1D2BAA6E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2F3603B8" w14:textId="77777777" w:rsidR="00F71C36" w:rsidRDefault="00F71C36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16A699A9" w14:textId="1061961B" w:rsidR="00CD12ED" w:rsidRDefault="00CD12ED" w:rsidP="00C42E4B">
      <w:pPr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469FB334" w14:textId="1D4BF49D" w:rsidR="002C02BC" w:rsidRDefault="000B7CAE" w:rsidP="002C02BC">
      <w:pPr>
        <w:spacing w:line="259" w:lineRule="auto"/>
        <w:ind w:left="993" w:hanging="1560"/>
        <w:jc w:val="both"/>
        <w:rPr>
          <w:rFonts w:ascii="Arial" w:eastAsia="Times New Roman" w:hAnsi="Arial" w:cs="Arial"/>
          <w:b/>
          <w:i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13.30 – 13:50</w:t>
      </w:r>
      <w:r>
        <w:rPr>
          <w:rFonts w:ascii="Arial" w:eastAsia="Times New Roman" w:hAnsi="Arial" w:cs="Arial"/>
          <w:sz w:val="20"/>
          <w:szCs w:val="20"/>
          <w:lang w:val="en-GB"/>
        </w:rPr>
        <w:tab/>
      </w:r>
      <w:r w:rsidRPr="002C02BC">
        <w:rPr>
          <w:rFonts w:ascii="Arial" w:eastAsia="Times New Roman" w:hAnsi="Arial" w:cs="Arial"/>
          <w:b/>
          <w:sz w:val="20"/>
          <w:szCs w:val="20"/>
          <w:lang w:val="en-GB"/>
        </w:rPr>
        <w:t>CAF – PEF</w:t>
      </w:r>
      <w:r w:rsidR="002C02BC" w:rsidRPr="002C02BC">
        <w:rPr>
          <w:rFonts w:ascii="Arial" w:eastAsia="Times New Roman" w:hAnsi="Arial" w:cs="Arial"/>
          <w:b/>
          <w:sz w:val="20"/>
          <w:szCs w:val="20"/>
          <w:lang w:val="en-GB"/>
        </w:rPr>
        <w:t xml:space="preserve"> – The experience from Belgium</w:t>
      </w:r>
      <w:r w:rsidR="002C02BC">
        <w:rPr>
          <w:rFonts w:ascii="Arial" w:eastAsia="Times New Roman" w:hAnsi="Arial" w:cs="Arial"/>
          <w:b/>
          <w:i/>
          <w:sz w:val="20"/>
          <w:szCs w:val="20"/>
          <w:lang w:val="en-GB"/>
        </w:rPr>
        <w:t xml:space="preserve"> </w:t>
      </w:r>
    </w:p>
    <w:p w14:paraId="54256ACC" w14:textId="2C474E9D" w:rsidR="002C02BC" w:rsidRDefault="002C02BC" w:rsidP="002C02BC">
      <w:pPr>
        <w:spacing w:line="259" w:lineRule="auto"/>
        <w:ind w:left="993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r w:rsidRPr="002E7B38">
        <w:rPr>
          <w:rFonts w:ascii="Arial" w:eastAsia="Times New Roman" w:hAnsi="Arial" w:cs="Arial"/>
          <w:bCs/>
          <w:i/>
          <w:sz w:val="20"/>
          <w:szCs w:val="20"/>
          <w:lang w:val="en-GB"/>
        </w:rPr>
        <w:t>Isabelle Verschueren, BOSA, BE</w:t>
      </w:r>
    </w:p>
    <w:p w14:paraId="68E43E1B" w14:textId="77777777" w:rsidR="002C02BC" w:rsidRDefault="002C02BC" w:rsidP="002C02BC">
      <w:pPr>
        <w:spacing w:line="259" w:lineRule="auto"/>
        <w:ind w:left="993"/>
        <w:jc w:val="both"/>
        <w:rPr>
          <w:rFonts w:ascii="Arial" w:eastAsia="Times New Roman" w:hAnsi="Arial" w:cs="Arial"/>
          <w:b/>
          <w:i/>
          <w:sz w:val="20"/>
          <w:szCs w:val="20"/>
          <w:lang w:val="en-GB"/>
        </w:rPr>
      </w:pPr>
    </w:p>
    <w:p w14:paraId="0594EDE5" w14:textId="1844D265" w:rsidR="002C02BC" w:rsidRDefault="002C02BC" w:rsidP="002C02BC">
      <w:pPr>
        <w:spacing w:line="259" w:lineRule="auto"/>
        <w:ind w:left="993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r w:rsidRPr="002C02BC">
        <w:rPr>
          <w:rFonts w:ascii="Arial" w:eastAsia="Times New Roman" w:hAnsi="Arial" w:cs="Arial"/>
          <w:b/>
          <w:sz w:val="20"/>
          <w:szCs w:val="20"/>
          <w:lang w:val="en-GB"/>
        </w:rPr>
        <w:t xml:space="preserve">Looking ahead: The discussions and way forward agreed at </w:t>
      </w:r>
      <w:r>
        <w:rPr>
          <w:rFonts w:ascii="Arial" w:eastAsia="Times New Roman" w:hAnsi="Arial" w:cs="Arial"/>
          <w:b/>
          <w:sz w:val="20"/>
          <w:szCs w:val="20"/>
          <w:lang w:val="en-GB"/>
        </w:rPr>
        <w:t>t</w:t>
      </w:r>
      <w:r w:rsidRPr="002C02BC">
        <w:rPr>
          <w:rFonts w:ascii="Arial" w:eastAsia="Times New Roman" w:hAnsi="Arial" w:cs="Arial"/>
          <w:b/>
          <w:sz w:val="20"/>
          <w:szCs w:val="20"/>
          <w:lang w:val="en-GB"/>
        </w:rPr>
        <w:t>he last CAF NC meeting</w:t>
      </w:r>
      <w:r>
        <w:rPr>
          <w:rFonts w:ascii="Arial" w:eastAsia="Times New Roman" w:hAnsi="Arial" w:cs="Arial"/>
          <w:b/>
          <w:i/>
          <w:sz w:val="20"/>
          <w:szCs w:val="20"/>
          <w:lang w:val="en-GB"/>
        </w:rPr>
        <w:t xml:space="preserve"> </w:t>
      </w:r>
    </w:p>
    <w:p w14:paraId="3A7EE75B" w14:textId="523E0683" w:rsidR="002C02BC" w:rsidRPr="002E7B38" w:rsidRDefault="002C02BC" w:rsidP="002C02BC">
      <w:pPr>
        <w:spacing w:line="259" w:lineRule="auto"/>
        <w:ind w:left="993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proofErr w:type="spellStart"/>
      <w:r>
        <w:rPr>
          <w:rFonts w:ascii="Arial" w:eastAsia="Times New Roman" w:hAnsi="Arial" w:cs="Arial"/>
          <w:bCs/>
          <w:i/>
          <w:sz w:val="20"/>
          <w:szCs w:val="20"/>
          <w:lang w:val="en-GB"/>
        </w:rPr>
        <w:t>Tihana</w:t>
      </w:r>
      <w:proofErr w:type="spellEnd"/>
      <w:r>
        <w:rPr>
          <w:rFonts w:ascii="Arial" w:eastAsia="Times New Roman" w:hAnsi="Arial" w:cs="Arial"/>
          <w:bCs/>
          <w:i/>
          <w:sz w:val="20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sz w:val="20"/>
          <w:szCs w:val="20"/>
          <w:lang w:val="en-GB"/>
        </w:rPr>
        <w:t>Puzi</w:t>
      </w:r>
      <w:r w:rsidR="00102D10">
        <w:rPr>
          <w:rFonts w:ascii="Arial" w:eastAsia="Times New Roman" w:hAnsi="Arial" w:cs="Arial"/>
          <w:bCs/>
          <w:i/>
          <w:sz w:val="20"/>
          <w:szCs w:val="20"/>
          <w:lang w:val="en-GB"/>
        </w:rPr>
        <w:t>ć</w:t>
      </w:r>
      <w:proofErr w:type="spellEnd"/>
      <w:r>
        <w:rPr>
          <w:rFonts w:ascii="Arial" w:eastAsia="Times New Roman" w:hAnsi="Arial" w:cs="Arial"/>
          <w:bCs/>
          <w:i/>
          <w:sz w:val="20"/>
          <w:szCs w:val="20"/>
          <w:lang w:val="en-GB"/>
        </w:rPr>
        <w:t>, EIPA, BE</w:t>
      </w:r>
      <w:r w:rsidRPr="002E7B38"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</w:p>
    <w:p w14:paraId="380E326E" w14:textId="77777777" w:rsidR="002C02BC" w:rsidRDefault="002C02BC" w:rsidP="00B36ABE">
      <w:pPr>
        <w:spacing w:line="259" w:lineRule="auto"/>
        <w:ind w:left="993" w:hanging="1560"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14:paraId="006E7406" w14:textId="2727AC6A" w:rsidR="00B36ABE" w:rsidRPr="00B36ABE" w:rsidRDefault="00B36ABE" w:rsidP="00B36ABE">
      <w:pPr>
        <w:spacing w:line="259" w:lineRule="auto"/>
        <w:ind w:left="993" w:hanging="1560"/>
        <w:jc w:val="both"/>
        <w:rPr>
          <w:rFonts w:ascii="Arial" w:eastAsia="Times New Roman" w:hAnsi="Arial" w:cs="Arial"/>
          <w:b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13:50 – 14:10</w:t>
      </w:r>
      <w:r w:rsidRPr="00B36ABE">
        <w:rPr>
          <w:rFonts w:ascii="Arial" w:eastAsia="Times New Roman" w:hAnsi="Arial" w:cs="Arial"/>
          <w:sz w:val="20"/>
          <w:szCs w:val="20"/>
          <w:lang w:val="en-GB"/>
        </w:rPr>
        <w:tab/>
      </w:r>
      <w:r w:rsidR="00965CC6" w:rsidRPr="00965CC6">
        <w:rPr>
          <w:rFonts w:ascii="Arial" w:eastAsia="Times New Roman" w:hAnsi="Arial" w:cs="Arial"/>
          <w:b/>
          <w:sz w:val="20"/>
          <w:szCs w:val="20"/>
          <w:lang w:val="en-GB"/>
        </w:rPr>
        <w:t>T</w:t>
      </w:r>
      <w:r w:rsidRPr="00965CC6">
        <w:rPr>
          <w:rFonts w:ascii="Arial" w:eastAsia="Times New Roman" w:hAnsi="Arial" w:cs="Arial"/>
          <w:b/>
          <w:sz w:val="20"/>
          <w:szCs w:val="20"/>
          <w:lang w:val="en-GB"/>
        </w:rPr>
        <w:t xml:space="preserve">he citizen journey in </w:t>
      </w:r>
      <w:proofErr w:type="spellStart"/>
      <w:r w:rsidRPr="00965CC6">
        <w:rPr>
          <w:rFonts w:ascii="Arial" w:eastAsia="Times New Roman" w:hAnsi="Arial" w:cs="Arial"/>
          <w:b/>
          <w:sz w:val="20"/>
          <w:szCs w:val="20"/>
          <w:lang w:val="en-GB"/>
        </w:rPr>
        <w:t>Actiris</w:t>
      </w:r>
      <w:proofErr w:type="spellEnd"/>
      <w:r w:rsidRPr="00965CC6">
        <w:rPr>
          <w:rFonts w:ascii="Arial" w:eastAsia="Times New Roman" w:hAnsi="Arial" w:cs="Arial"/>
          <w:b/>
          <w:sz w:val="20"/>
          <w:szCs w:val="20"/>
          <w:lang w:val="en-GB"/>
        </w:rPr>
        <w:t xml:space="preserve"> administration </w:t>
      </w:r>
    </w:p>
    <w:p w14:paraId="06B86752" w14:textId="135C9EFB" w:rsidR="00B36ABE" w:rsidRDefault="00B36ABE" w:rsidP="00B36ABE">
      <w:pPr>
        <w:ind w:left="993" w:hanging="1560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r w:rsidRPr="00965CC6"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  <w:proofErr w:type="spellStart"/>
      <w:r w:rsidRPr="00965CC6">
        <w:rPr>
          <w:rFonts w:ascii="Arial" w:eastAsia="Times New Roman" w:hAnsi="Arial" w:cs="Arial"/>
          <w:bCs/>
          <w:i/>
          <w:sz w:val="20"/>
          <w:szCs w:val="20"/>
          <w:lang w:val="en-GB"/>
        </w:rPr>
        <w:t>Actiris</w:t>
      </w:r>
      <w:proofErr w:type="spellEnd"/>
      <w:r w:rsidRPr="00965CC6">
        <w:rPr>
          <w:rFonts w:ascii="Arial" w:eastAsia="Times New Roman" w:hAnsi="Arial" w:cs="Arial"/>
          <w:bCs/>
          <w:i/>
          <w:sz w:val="20"/>
          <w:szCs w:val="20"/>
          <w:lang w:val="en-GB"/>
        </w:rPr>
        <w:t>, BE</w:t>
      </w:r>
    </w:p>
    <w:p w14:paraId="13E4158C" w14:textId="77777777" w:rsidR="000B7CAE" w:rsidRDefault="000B7CAE" w:rsidP="00CD12ED">
      <w:pPr>
        <w:spacing w:line="259" w:lineRule="auto"/>
        <w:ind w:left="993" w:hanging="1560"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14:paraId="3DBEB862" w14:textId="0AD2435B" w:rsidR="00CD12ED" w:rsidRPr="0062232F" w:rsidRDefault="009D63D3" w:rsidP="00CD12ED">
      <w:pPr>
        <w:spacing w:line="259" w:lineRule="auto"/>
        <w:ind w:left="993" w:hanging="1560"/>
        <w:jc w:val="both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</w:t>
      </w:r>
      <w:r w:rsidR="00B36ABE">
        <w:rPr>
          <w:rFonts w:ascii="Arial" w:eastAsia="Times New Roman" w:hAnsi="Arial" w:cs="Arial"/>
          <w:sz w:val="20"/>
          <w:szCs w:val="20"/>
          <w:lang w:val="en-GB"/>
        </w:rPr>
        <w:t>4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B36ABE">
        <w:rPr>
          <w:rFonts w:ascii="Arial" w:eastAsia="Times New Roman" w:hAnsi="Arial" w:cs="Arial"/>
          <w:sz w:val="20"/>
          <w:szCs w:val="20"/>
          <w:lang w:val="en-GB"/>
        </w:rPr>
        <w:t>1</w:t>
      </w:r>
      <w:r>
        <w:rPr>
          <w:rFonts w:ascii="Arial" w:eastAsia="Times New Roman" w:hAnsi="Arial" w:cs="Arial"/>
          <w:sz w:val="20"/>
          <w:szCs w:val="20"/>
          <w:lang w:val="en-GB"/>
        </w:rPr>
        <w:t>0</w:t>
      </w:r>
      <w:r w:rsidR="00CD12ED">
        <w:rPr>
          <w:rFonts w:ascii="Arial" w:eastAsia="Times New Roman" w:hAnsi="Arial" w:cs="Arial"/>
          <w:sz w:val="20"/>
          <w:szCs w:val="20"/>
          <w:lang w:val="en-GB"/>
        </w:rPr>
        <w:t xml:space="preserve"> –</w:t>
      </w:r>
      <w:r>
        <w:rPr>
          <w:rFonts w:ascii="Arial" w:eastAsia="Times New Roman" w:hAnsi="Arial" w:cs="Arial"/>
          <w:sz w:val="20"/>
          <w:szCs w:val="20"/>
          <w:lang w:val="en-GB"/>
        </w:rPr>
        <w:t xml:space="preserve"> 1</w:t>
      </w:r>
      <w:r w:rsidR="000B7CAE">
        <w:rPr>
          <w:rFonts w:ascii="Arial" w:eastAsia="Times New Roman" w:hAnsi="Arial" w:cs="Arial"/>
          <w:sz w:val="20"/>
          <w:szCs w:val="20"/>
          <w:lang w:val="en-GB"/>
        </w:rPr>
        <w:t>4</w:t>
      </w:r>
      <w:r w:rsidR="00CD12ED"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B36ABE">
        <w:rPr>
          <w:rFonts w:ascii="Arial" w:eastAsia="Times New Roman" w:hAnsi="Arial" w:cs="Arial"/>
          <w:sz w:val="20"/>
          <w:szCs w:val="20"/>
          <w:lang w:val="en-GB"/>
        </w:rPr>
        <w:t>3</w:t>
      </w:r>
      <w:r w:rsidR="00CD12ED">
        <w:rPr>
          <w:rFonts w:ascii="Arial" w:eastAsia="Times New Roman" w:hAnsi="Arial" w:cs="Arial"/>
          <w:sz w:val="20"/>
          <w:szCs w:val="20"/>
          <w:lang w:val="en-GB"/>
        </w:rPr>
        <w:t>0</w:t>
      </w:r>
      <w:r w:rsidR="00CD12ED"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>Resilience with CAF – Pillar of Strength in Stormy Weather</w:t>
      </w:r>
    </w:p>
    <w:p w14:paraId="0AC835A5" w14:textId="0C36E280" w:rsidR="00CD12ED" w:rsidRDefault="00CD12ED" w:rsidP="00CD12ED">
      <w:pPr>
        <w:ind w:left="993" w:hanging="1560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ab/>
      </w:r>
      <w:r w:rsidR="009D63D3">
        <w:rPr>
          <w:rFonts w:ascii="Arial" w:eastAsia="Times New Roman" w:hAnsi="Arial" w:cs="Arial"/>
          <w:bCs/>
          <w:i/>
          <w:sz w:val="20"/>
          <w:szCs w:val="20"/>
          <w:lang w:val="en-GB"/>
        </w:rPr>
        <w:t xml:space="preserve">Eva Sejrek-Tunke </w:t>
      </w:r>
      <w:r w:rsidR="003768F9">
        <w:rPr>
          <w:rFonts w:ascii="Arial" w:eastAsia="Times New Roman" w:hAnsi="Arial" w:cs="Arial"/>
          <w:bCs/>
          <w:i/>
          <w:sz w:val="20"/>
          <w:szCs w:val="20"/>
          <w:lang w:val="en-GB"/>
        </w:rPr>
        <w:t xml:space="preserve">and </w:t>
      </w:r>
      <w:r w:rsidR="009D63D3">
        <w:rPr>
          <w:rFonts w:ascii="Arial" w:eastAsia="Times New Roman" w:hAnsi="Arial" w:cs="Arial"/>
          <w:bCs/>
          <w:i/>
          <w:sz w:val="20"/>
          <w:szCs w:val="20"/>
          <w:lang w:val="en-GB"/>
        </w:rPr>
        <w:t>Martina Reumann</w:t>
      </w:r>
      <w:r w:rsidR="00DD7ACE">
        <w:rPr>
          <w:rFonts w:ascii="Arial" w:eastAsia="Times New Roman" w:hAnsi="Arial" w:cs="Arial"/>
          <w:bCs/>
          <w:i/>
          <w:sz w:val="20"/>
          <w:szCs w:val="20"/>
          <w:lang w:val="en-GB"/>
        </w:rPr>
        <w:t xml:space="preserve">, </w:t>
      </w:r>
      <w:r w:rsidR="003768F9" w:rsidRPr="003768F9">
        <w:rPr>
          <w:rFonts w:ascii="Arial" w:eastAsia="Times New Roman" w:hAnsi="Arial" w:cs="Arial"/>
          <w:bCs/>
          <w:i/>
          <w:sz w:val="20"/>
          <w:szCs w:val="20"/>
          <w:lang w:val="en-GB"/>
        </w:rPr>
        <w:t>City of Vienna</w:t>
      </w:r>
      <w:r w:rsidR="003768F9">
        <w:rPr>
          <w:rFonts w:ascii="Arial" w:eastAsia="Times New Roman" w:hAnsi="Arial" w:cs="Arial"/>
          <w:bCs/>
          <w:i/>
          <w:sz w:val="20"/>
          <w:szCs w:val="20"/>
          <w:lang w:val="en-GB"/>
        </w:rPr>
        <w:t xml:space="preserve">, </w:t>
      </w:r>
      <w:r w:rsidR="00DD7ACE">
        <w:rPr>
          <w:rFonts w:ascii="Arial" w:eastAsia="Times New Roman" w:hAnsi="Arial" w:cs="Arial"/>
          <w:bCs/>
          <w:i/>
          <w:sz w:val="20"/>
          <w:szCs w:val="20"/>
          <w:lang w:val="en-GB"/>
        </w:rPr>
        <w:t>AT</w:t>
      </w:r>
    </w:p>
    <w:p w14:paraId="309C08F1" w14:textId="6D0FC11E" w:rsidR="00572626" w:rsidRDefault="00572626" w:rsidP="00CD12ED">
      <w:pPr>
        <w:ind w:left="993" w:hanging="1560"/>
        <w:jc w:val="both"/>
        <w:rPr>
          <w:rFonts w:ascii="Arial" w:eastAsia="Times New Roman" w:hAnsi="Arial" w:cs="Arial"/>
          <w:bCs/>
          <w:i/>
          <w:sz w:val="20"/>
          <w:szCs w:val="20"/>
          <w:lang w:val="en-GB"/>
        </w:rPr>
      </w:pPr>
    </w:p>
    <w:p w14:paraId="47B4AAB6" w14:textId="6E969671" w:rsidR="00572626" w:rsidRDefault="00572626" w:rsidP="00572626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14:30 – 14:50</w:t>
      </w:r>
      <w:r>
        <w:tab/>
      </w:r>
      <w:r w:rsidRPr="00BD6807">
        <w:rPr>
          <w:rFonts w:ascii="Arial" w:hAnsi="Arial" w:cs="Arial"/>
          <w:b/>
          <w:sz w:val="20"/>
        </w:rPr>
        <w:t>How conduct SA and improvement process with CAF in small territorial organizations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br/>
      </w:r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 xml:space="preserve">Antonina </w:t>
      </w:r>
      <w:proofErr w:type="spellStart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Pennacchio</w:t>
      </w:r>
      <w:proofErr w:type="spellEnd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 xml:space="preserve">, </w:t>
      </w:r>
      <w:proofErr w:type="spellStart"/>
      <w:r w:rsidRPr="00032AFD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Automobil</w:t>
      </w:r>
      <w:proofErr w:type="spellEnd"/>
      <w:r w:rsidRPr="00032AFD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 xml:space="preserve"> Club </w:t>
      </w:r>
      <w:proofErr w:type="spellStart"/>
      <w:r w:rsidRPr="00032AFD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d'Italia</w:t>
      </w:r>
      <w:proofErr w:type="spellEnd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, IT</w:t>
      </w:r>
    </w:p>
    <w:p w14:paraId="7248CE37" w14:textId="7446BCE6" w:rsidR="00D72118" w:rsidRDefault="00D72118" w:rsidP="00F71C36">
      <w:pPr>
        <w:spacing w:line="259" w:lineRule="auto"/>
        <w:jc w:val="both"/>
        <w:rPr>
          <w:lang w:val="en-GB"/>
        </w:rPr>
      </w:pPr>
    </w:p>
    <w:p w14:paraId="3B55484C" w14:textId="54F46ADB" w:rsidR="002D2B71" w:rsidRDefault="002D2B71" w:rsidP="002D2B71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</w:t>
      </w:r>
      <w:r w:rsidR="000B7CAE">
        <w:rPr>
          <w:rFonts w:ascii="Arial" w:eastAsia="Times New Roman" w:hAnsi="Arial" w:cs="Arial"/>
          <w:sz w:val="20"/>
          <w:szCs w:val="20"/>
          <w:lang w:val="en-GB"/>
        </w:rPr>
        <w:t>4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572626">
        <w:rPr>
          <w:rFonts w:ascii="Arial" w:eastAsia="Times New Roman" w:hAnsi="Arial" w:cs="Arial"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sz w:val="20"/>
          <w:szCs w:val="20"/>
          <w:lang w:val="en-GB"/>
        </w:rPr>
        <w:t>0 – 1</w:t>
      </w:r>
      <w:r w:rsidR="00572626">
        <w:rPr>
          <w:rFonts w:ascii="Arial" w:eastAsia="Times New Roman" w:hAnsi="Arial" w:cs="Arial"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572626">
        <w:rPr>
          <w:rFonts w:ascii="Arial" w:eastAsia="Times New Roman" w:hAnsi="Arial" w:cs="Arial"/>
          <w:sz w:val="20"/>
          <w:szCs w:val="20"/>
          <w:lang w:val="en-GB"/>
        </w:rPr>
        <w:t>1</w:t>
      </w:r>
      <w:r>
        <w:rPr>
          <w:rFonts w:ascii="Arial" w:eastAsia="Times New Roman" w:hAnsi="Arial" w:cs="Arial"/>
          <w:sz w:val="20"/>
          <w:szCs w:val="20"/>
          <w:lang w:val="en-GB"/>
        </w:rPr>
        <w:t>0</w:t>
      </w:r>
      <w:r>
        <w:tab/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 xml:space="preserve">Together as one – CAF in </w:t>
      </w:r>
      <w:proofErr w:type="spellStart"/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eu</w:t>
      </w:r>
      <w:proofErr w:type="spellEnd"/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-LISA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br/>
      </w:r>
      <w:proofErr w:type="spellStart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Matija</w:t>
      </w:r>
      <w:proofErr w:type="spellEnd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 xml:space="preserve"> </w:t>
      </w:r>
      <w:proofErr w:type="spellStart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Vilfan</w:t>
      </w:r>
      <w:proofErr w:type="spellEnd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 xml:space="preserve">, Senior Planning Officer in </w:t>
      </w:r>
      <w:proofErr w:type="spellStart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eu</w:t>
      </w:r>
      <w:proofErr w:type="spellEnd"/>
      <w:r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-LISA</w:t>
      </w:r>
      <w:r w:rsidR="002C02BC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, AT</w:t>
      </w:r>
    </w:p>
    <w:p w14:paraId="2B027C31" w14:textId="1963230B" w:rsidR="002D2B71" w:rsidRDefault="002D2B71" w:rsidP="002D2B71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</w:p>
    <w:p w14:paraId="2A96297C" w14:textId="4FCFFD8B" w:rsidR="009C443E" w:rsidRDefault="009C443E" w:rsidP="009C443E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</w:t>
      </w:r>
      <w:r w:rsidR="00572626">
        <w:rPr>
          <w:rFonts w:ascii="Arial" w:eastAsia="Times New Roman" w:hAnsi="Arial" w:cs="Arial"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572626">
        <w:rPr>
          <w:rFonts w:ascii="Arial" w:eastAsia="Times New Roman" w:hAnsi="Arial" w:cs="Arial"/>
          <w:sz w:val="20"/>
          <w:szCs w:val="20"/>
          <w:lang w:val="en-GB"/>
        </w:rPr>
        <w:t>1</w:t>
      </w:r>
      <w:r>
        <w:rPr>
          <w:rFonts w:ascii="Arial" w:eastAsia="Times New Roman" w:hAnsi="Arial" w:cs="Arial"/>
          <w:sz w:val="20"/>
          <w:szCs w:val="20"/>
          <w:lang w:val="en-GB"/>
        </w:rPr>
        <w:t>0 – 1</w:t>
      </w:r>
      <w:r w:rsidR="00B36ABE">
        <w:rPr>
          <w:rFonts w:ascii="Arial" w:eastAsia="Times New Roman" w:hAnsi="Arial" w:cs="Arial"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572626">
        <w:rPr>
          <w:rFonts w:ascii="Arial" w:eastAsia="Times New Roman" w:hAnsi="Arial" w:cs="Arial"/>
          <w:sz w:val="20"/>
          <w:szCs w:val="20"/>
          <w:lang w:val="en-GB"/>
        </w:rPr>
        <w:t>3</w:t>
      </w:r>
      <w:r>
        <w:rPr>
          <w:rFonts w:ascii="Arial" w:eastAsia="Times New Roman" w:hAnsi="Arial" w:cs="Arial"/>
          <w:sz w:val="20"/>
          <w:szCs w:val="20"/>
          <w:lang w:val="en-GB"/>
        </w:rPr>
        <w:t>0</w:t>
      </w:r>
      <w:r>
        <w:tab/>
      </w:r>
      <w:r w:rsidR="0081552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The conquest of CAF paradise or 7 necessary summits of leadership – insights into CAF implementation of the state</w:t>
      </w:r>
      <w:r w:rsidR="008C135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 xml:space="preserve"> administration of Styria (Austria)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br/>
      </w:r>
      <w:proofErr w:type="spellStart"/>
      <w:r w:rsidR="008C135B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Helfried</w:t>
      </w:r>
      <w:proofErr w:type="spellEnd"/>
      <w:r w:rsidR="008C135B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="008C135B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Ogrisek</w:t>
      </w:r>
      <w:proofErr w:type="spellEnd"/>
      <w:r w:rsidR="008C135B"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  <w:t>, Quality Manager, state administration of Styria, Austria, AT</w:t>
      </w:r>
    </w:p>
    <w:p w14:paraId="2067419B" w14:textId="344C9ECB" w:rsidR="008C135B" w:rsidRDefault="008C135B" w:rsidP="009C443E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</w:p>
    <w:p w14:paraId="19648889" w14:textId="086280FC" w:rsidR="00FD2E5C" w:rsidRDefault="00FD2E5C" w:rsidP="00FD2E5C">
      <w:pPr>
        <w:spacing w:line="259" w:lineRule="auto"/>
        <w:ind w:left="993" w:hanging="1560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1</w:t>
      </w:r>
      <w:r w:rsidR="000B7CAE">
        <w:rPr>
          <w:rFonts w:ascii="Arial" w:eastAsia="Times New Roman" w:hAnsi="Arial" w:cs="Arial"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B36ABE">
        <w:rPr>
          <w:rFonts w:ascii="Arial" w:eastAsia="Times New Roman" w:hAnsi="Arial" w:cs="Arial"/>
          <w:sz w:val="20"/>
          <w:szCs w:val="20"/>
          <w:lang w:val="en-GB"/>
        </w:rPr>
        <w:t>3</w:t>
      </w:r>
      <w:r>
        <w:rPr>
          <w:rFonts w:ascii="Arial" w:eastAsia="Times New Roman" w:hAnsi="Arial" w:cs="Arial"/>
          <w:sz w:val="20"/>
          <w:szCs w:val="20"/>
          <w:lang w:val="en-GB"/>
        </w:rPr>
        <w:t>0 – 1</w:t>
      </w:r>
      <w:r w:rsidR="003C2A64">
        <w:rPr>
          <w:rFonts w:ascii="Arial" w:eastAsia="Times New Roman" w:hAnsi="Arial" w:cs="Arial"/>
          <w:sz w:val="20"/>
          <w:szCs w:val="20"/>
          <w:lang w:val="en-GB"/>
        </w:rPr>
        <w:t>5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  <w:r w:rsidR="00B36ABE">
        <w:rPr>
          <w:rFonts w:ascii="Arial" w:eastAsia="Times New Roman" w:hAnsi="Arial" w:cs="Arial"/>
          <w:sz w:val="20"/>
          <w:szCs w:val="20"/>
          <w:lang w:val="en-GB"/>
        </w:rPr>
        <w:t>4</w:t>
      </w:r>
      <w:r w:rsidR="003C2A64">
        <w:rPr>
          <w:rFonts w:ascii="Arial" w:eastAsia="Times New Roman" w:hAnsi="Arial" w:cs="Arial"/>
          <w:sz w:val="20"/>
          <w:szCs w:val="20"/>
          <w:lang w:val="en-GB"/>
        </w:rPr>
        <w:t>0</w:t>
      </w:r>
      <w:r>
        <w:tab/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Discussion, Q</w:t>
      </w:r>
      <w:r w:rsidRPr="001D5E0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&amp;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A</w:t>
      </w:r>
      <w:r w:rsidR="0068130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  <w:t>, Conclusion</w:t>
      </w:r>
    </w:p>
    <w:p w14:paraId="45A9AD27" w14:textId="77777777" w:rsidR="00FD2E5C" w:rsidRDefault="00FD2E5C" w:rsidP="00FD2E5C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</w:p>
    <w:p w14:paraId="535E2EDE" w14:textId="514BAD6B" w:rsidR="003C2A64" w:rsidRDefault="003C2A64" w:rsidP="003C2A64">
      <w:pPr>
        <w:spacing w:line="259" w:lineRule="auto"/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  <w:r>
        <w:rPr>
          <w:rFonts w:ascii="Arial" w:eastAsia="Times New Roman" w:hAnsi="Arial" w:cs="Arial"/>
          <w:bCs/>
          <w:sz w:val="20"/>
          <w:szCs w:val="20"/>
          <w:lang w:val="en-GB"/>
        </w:rPr>
        <w:t>15:</w:t>
      </w:r>
      <w:r w:rsidR="00B36ABE">
        <w:rPr>
          <w:rFonts w:ascii="Arial" w:eastAsia="Times New Roman" w:hAnsi="Arial" w:cs="Arial"/>
          <w:bCs/>
          <w:sz w:val="20"/>
          <w:szCs w:val="20"/>
          <w:lang w:val="en-GB"/>
        </w:rPr>
        <w:t>4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0 – 16:00</w:t>
      </w:r>
      <w:r w:rsidRPr="00806285">
        <w:rPr>
          <w:rFonts w:ascii="Arial" w:eastAsia="Times New Roman" w:hAnsi="Arial" w:cs="Arial"/>
          <w:bCs/>
          <w:sz w:val="20"/>
          <w:szCs w:val="20"/>
          <w:lang w:val="en-GB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>Coffee B</w:t>
      </w:r>
      <w:r w:rsidRPr="00806285">
        <w:rPr>
          <w:rFonts w:ascii="Arial" w:eastAsia="Times New Roman" w:hAnsi="Arial" w:cs="Arial"/>
          <w:b/>
          <w:bCs/>
          <w:sz w:val="20"/>
          <w:szCs w:val="20"/>
          <w:lang w:val="en-GB"/>
        </w:rPr>
        <w:t>reak</w:t>
      </w:r>
      <w:r>
        <w:rPr>
          <w:rFonts w:ascii="Arial" w:eastAsia="Times New Roman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val="en-GB"/>
        </w:rPr>
        <w:t>(Congress Hall Foyer 1A)</w:t>
      </w:r>
    </w:p>
    <w:p w14:paraId="5F48C90C" w14:textId="0655AFC6" w:rsidR="00EB03E0" w:rsidRDefault="00EB03E0" w:rsidP="003C2A64">
      <w:pPr>
        <w:spacing w:line="259" w:lineRule="auto"/>
        <w:ind w:left="993" w:hanging="1560"/>
        <w:jc w:val="both"/>
        <w:rPr>
          <w:rFonts w:ascii="Arial" w:eastAsia="Times New Roman" w:hAnsi="Arial" w:cs="Arial"/>
          <w:bCs/>
          <w:sz w:val="20"/>
          <w:szCs w:val="20"/>
          <w:lang w:val="en-GB"/>
        </w:rPr>
      </w:pPr>
    </w:p>
    <w:p w14:paraId="3B5271A7" w14:textId="771136E1" w:rsidR="00EB03E0" w:rsidRPr="00EB03E0" w:rsidRDefault="00EB03E0" w:rsidP="003C2A64">
      <w:pPr>
        <w:spacing w:line="259" w:lineRule="auto"/>
        <w:ind w:left="993" w:hanging="1560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GB"/>
        </w:rPr>
      </w:pPr>
    </w:p>
    <w:p w14:paraId="7A749028" w14:textId="77777777" w:rsidR="008C135B" w:rsidRDefault="008C135B" w:rsidP="009C443E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</w:p>
    <w:p w14:paraId="0D3E502B" w14:textId="77777777" w:rsidR="009C443E" w:rsidRPr="002D2B71" w:rsidRDefault="009C443E" w:rsidP="009C443E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</w:p>
    <w:p w14:paraId="0B441C2A" w14:textId="77777777" w:rsidR="002D2B71" w:rsidRPr="002D2B71" w:rsidRDefault="002D2B71" w:rsidP="002D2B71">
      <w:pPr>
        <w:spacing w:line="259" w:lineRule="auto"/>
        <w:ind w:left="993" w:hanging="1560"/>
        <w:jc w:val="both"/>
        <w:rPr>
          <w:rFonts w:ascii="Arial" w:eastAsia="Arial" w:hAnsi="Arial" w:cs="Arial"/>
          <w:bCs/>
          <w:i/>
          <w:color w:val="000000" w:themeColor="text1"/>
          <w:sz w:val="20"/>
          <w:szCs w:val="20"/>
          <w:lang w:val="en-GB"/>
        </w:rPr>
      </w:pPr>
    </w:p>
    <w:p w14:paraId="58C9BBD0" w14:textId="2B971AEF" w:rsidR="002D2B71" w:rsidRPr="00A33CD3" w:rsidRDefault="00A33CD3" w:rsidP="0062232F">
      <w:pPr>
        <w:spacing w:line="259" w:lineRule="auto"/>
        <w:ind w:left="708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V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případě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Vašeho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zájmu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o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účast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na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konferenci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prosíme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o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zaslání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jmen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zástupců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Vaší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organizace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a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jejich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mailových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adres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na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hyperlink r:id="rId14" w:history="1">
        <w:r w:rsidRPr="00A33CD3">
          <w:rPr>
            <w:rStyle w:val="Hypertextovodkaz"/>
            <w:rFonts w:ascii="Arial" w:hAnsi="Arial" w:cs="Arial"/>
            <w:i/>
            <w:sz w:val="20"/>
            <w:szCs w:val="20"/>
            <w:lang w:val="en-GB"/>
          </w:rPr>
          <w:t>lenka.svejdarova@mvcr.cz</w:t>
        </w:r>
      </w:hyperlink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.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Zájemcům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zašleme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odkaz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do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akreditačního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systému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CZPRES.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Akreditace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by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měla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A33CD3">
        <w:rPr>
          <w:rFonts w:ascii="Arial" w:hAnsi="Arial" w:cs="Arial"/>
          <w:i/>
          <w:sz w:val="20"/>
          <w:szCs w:val="20"/>
          <w:lang w:val="en-GB"/>
        </w:rPr>
        <w:t>proběhnout</w:t>
      </w:r>
      <w:proofErr w:type="spellEnd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 do 12.</w:t>
      </w:r>
      <w:r w:rsidR="00EF7447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A33CD3">
        <w:rPr>
          <w:rFonts w:ascii="Arial" w:hAnsi="Arial" w:cs="Arial"/>
          <w:i/>
          <w:sz w:val="20"/>
          <w:szCs w:val="20"/>
          <w:lang w:val="en-GB"/>
        </w:rPr>
        <w:t>říjn</w:t>
      </w:r>
      <w:bookmarkStart w:id="0" w:name="_GoBack"/>
      <w:bookmarkEnd w:id="0"/>
      <w:r w:rsidRPr="00A33CD3">
        <w:rPr>
          <w:rFonts w:ascii="Arial" w:hAnsi="Arial" w:cs="Arial"/>
          <w:i/>
          <w:sz w:val="20"/>
          <w:szCs w:val="20"/>
          <w:lang w:val="en-GB"/>
        </w:rPr>
        <w:t xml:space="preserve">a 2022.  </w:t>
      </w:r>
    </w:p>
    <w:sectPr w:rsidR="002D2B71" w:rsidRPr="00A33CD3" w:rsidSect="000B3FE9">
      <w:headerReference w:type="default" r:id="rId15"/>
      <w:footerReference w:type="default" r:id="rId1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E2AA1" w14:textId="77777777" w:rsidR="00C522CD" w:rsidRDefault="00C522CD" w:rsidP="00F17419">
      <w:r>
        <w:separator/>
      </w:r>
    </w:p>
  </w:endnote>
  <w:endnote w:type="continuationSeparator" w:id="0">
    <w:p w14:paraId="3AD52E09" w14:textId="77777777" w:rsidR="00C522CD" w:rsidRDefault="00C522CD" w:rsidP="00F17419">
      <w:r>
        <w:continuationSeparator/>
      </w:r>
    </w:p>
  </w:endnote>
  <w:endnote w:type="continuationNotice" w:id="1">
    <w:p w14:paraId="72DA750E" w14:textId="77777777" w:rsidR="00C522CD" w:rsidRDefault="00C522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badi MT Pro">
    <w:altName w:val="Segoe UI Semibold"/>
    <w:panose1 w:val="00000000000000000000"/>
    <w:charset w:val="00"/>
    <w:family w:val="swiss"/>
    <w:notTrueType/>
    <w:pitch w:val="variable"/>
    <w:sig w:usb0="00000001" w:usb1="4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E6BC8" w14:textId="177C8805" w:rsidR="00F17419" w:rsidRDefault="00332CB0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B0E2BD6" wp14:editId="3D203BD7">
          <wp:simplePos x="0" y="0"/>
          <wp:positionH relativeFrom="column">
            <wp:posOffset>4019550</wp:posOffset>
          </wp:positionH>
          <wp:positionV relativeFrom="paragraph">
            <wp:posOffset>-184150</wp:posOffset>
          </wp:positionV>
          <wp:extent cx="1809750" cy="546100"/>
          <wp:effectExtent l="0" t="0" r="0" b="635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0975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1313" behindDoc="0" locked="0" layoutInCell="1" allowOverlap="1" wp14:anchorId="3490E8EC" wp14:editId="5C86D7F7">
          <wp:simplePos x="0" y="0"/>
          <wp:positionH relativeFrom="margin">
            <wp:align>left</wp:align>
          </wp:positionH>
          <wp:positionV relativeFrom="paragraph">
            <wp:posOffset>-213360</wp:posOffset>
          </wp:positionV>
          <wp:extent cx="1419225" cy="570865"/>
          <wp:effectExtent l="0" t="0" r="9525" b="635"/>
          <wp:wrapNone/>
          <wp:docPr id="175430450" name="Picture 175430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3CC11" w14:textId="77777777" w:rsidR="00C522CD" w:rsidRDefault="00C522CD" w:rsidP="00F17419">
      <w:r>
        <w:separator/>
      </w:r>
    </w:p>
  </w:footnote>
  <w:footnote w:type="continuationSeparator" w:id="0">
    <w:p w14:paraId="4FF146DD" w14:textId="77777777" w:rsidR="00C522CD" w:rsidRDefault="00C522CD" w:rsidP="00F17419">
      <w:r>
        <w:continuationSeparator/>
      </w:r>
    </w:p>
  </w:footnote>
  <w:footnote w:type="continuationNotice" w:id="1">
    <w:p w14:paraId="6BD83520" w14:textId="77777777" w:rsidR="00C522CD" w:rsidRDefault="00C522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28873" w14:textId="50FDA5F1" w:rsidR="00561746" w:rsidRDefault="00273363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5" behindDoc="0" locked="0" layoutInCell="1" allowOverlap="1" wp14:anchorId="0D29BFFD" wp14:editId="2DD3E817">
          <wp:simplePos x="0" y="0"/>
          <wp:positionH relativeFrom="margin">
            <wp:align>right</wp:align>
          </wp:positionH>
          <wp:positionV relativeFrom="paragraph">
            <wp:posOffset>-179705</wp:posOffset>
          </wp:positionV>
          <wp:extent cx="2556971" cy="942975"/>
          <wp:effectExtent l="0" t="0" r="0" b="0"/>
          <wp:wrapNone/>
          <wp:docPr id="4" name="Picture 4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971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9" behindDoc="0" locked="0" layoutInCell="1" allowOverlap="1" wp14:anchorId="6809C994" wp14:editId="64CE2694">
          <wp:simplePos x="0" y="0"/>
          <wp:positionH relativeFrom="column">
            <wp:posOffset>71755</wp:posOffset>
          </wp:positionH>
          <wp:positionV relativeFrom="paragraph">
            <wp:posOffset>-192405</wp:posOffset>
          </wp:positionV>
          <wp:extent cx="1009650" cy="1022114"/>
          <wp:effectExtent l="0" t="0" r="0" b="6985"/>
          <wp:wrapNone/>
          <wp:docPr id="3" name="Picture 3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, circ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22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D7C" w:rsidRPr="00360D7C">
      <w:t xml:space="preserve"> </w:t>
    </w:r>
    <w:r w:rsidR="00360D7C">
      <w:rPr>
        <w:rFonts w:ascii="Calibri" w:hAnsi="Calibri" w:cs="Calibri"/>
        <w:color w:val="000000"/>
        <w:shd w:val="clear" w:color="auto" w:fill="FFFFFF"/>
      </w:rPr>
      <w:br/>
    </w:r>
  </w:p>
  <w:p w14:paraId="3946CF26" w14:textId="77777777" w:rsidR="00F17419" w:rsidRDefault="00F17419" w:rsidP="00F17419">
    <w:pPr>
      <w:tabs>
        <w:tab w:val="left" w:pos="1134"/>
        <w:tab w:val="left" w:pos="1935"/>
      </w:tabs>
      <w:rPr>
        <w:rFonts w:ascii="Abadi MT Pro" w:hAnsi="Abadi MT Pro"/>
        <w:b/>
        <w:bCs/>
        <w:color w:val="50BCBD"/>
        <w:sz w:val="22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22116"/>
    <w:multiLevelType w:val="hybridMultilevel"/>
    <w:tmpl w:val="FFFFFFFF"/>
    <w:lvl w:ilvl="0" w:tplc="26E81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A64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F96C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E5B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60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B860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366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1486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265B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B118B"/>
    <w:multiLevelType w:val="hybridMultilevel"/>
    <w:tmpl w:val="89ECC920"/>
    <w:lvl w:ilvl="0" w:tplc="4E36C2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20866"/>
    <w:multiLevelType w:val="hybridMultilevel"/>
    <w:tmpl w:val="FFFFFFFF"/>
    <w:lvl w:ilvl="0" w:tplc="C8202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EC30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330BF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0C4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10A5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47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86F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E93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627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8CA7A"/>
    <w:multiLevelType w:val="hybridMultilevel"/>
    <w:tmpl w:val="FFFFFFFF"/>
    <w:lvl w:ilvl="0" w:tplc="4B823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525F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5C09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04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8C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E00E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67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2B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2C6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419"/>
    <w:rsid w:val="00025D9F"/>
    <w:rsid w:val="00031D12"/>
    <w:rsid w:val="00032AFD"/>
    <w:rsid w:val="00055BE5"/>
    <w:rsid w:val="00092176"/>
    <w:rsid w:val="00094552"/>
    <w:rsid w:val="000A3292"/>
    <w:rsid w:val="000B3FE9"/>
    <w:rsid w:val="000B7CAE"/>
    <w:rsid w:val="000C45AA"/>
    <w:rsid w:val="000E14C7"/>
    <w:rsid w:val="000E24E0"/>
    <w:rsid w:val="00102D10"/>
    <w:rsid w:val="00117D45"/>
    <w:rsid w:val="00143193"/>
    <w:rsid w:val="0017339C"/>
    <w:rsid w:val="0019328F"/>
    <w:rsid w:val="001B655D"/>
    <w:rsid w:val="001D5E0E"/>
    <w:rsid w:val="001D652C"/>
    <w:rsid w:val="001E2077"/>
    <w:rsid w:val="001F452D"/>
    <w:rsid w:val="001F4661"/>
    <w:rsid w:val="001F5F10"/>
    <w:rsid w:val="0022341D"/>
    <w:rsid w:val="002264F3"/>
    <w:rsid w:val="00247222"/>
    <w:rsid w:val="002622CE"/>
    <w:rsid w:val="00273363"/>
    <w:rsid w:val="00277E68"/>
    <w:rsid w:val="002850BF"/>
    <w:rsid w:val="002A79B4"/>
    <w:rsid w:val="002C02BC"/>
    <w:rsid w:val="002D0E38"/>
    <w:rsid w:val="002D2B71"/>
    <w:rsid w:val="0030251B"/>
    <w:rsid w:val="00326BDA"/>
    <w:rsid w:val="0033170D"/>
    <w:rsid w:val="00332CB0"/>
    <w:rsid w:val="0033618B"/>
    <w:rsid w:val="00343BFC"/>
    <w:rsid w:val="00355440"/>
    <w:rsid w:val="00357536"/>
    <w:rsid w:val="00360D7C"/>
    <w:rsid w:val="003768F9"/>
    <w:rsid w:val="00380346"/>
    <w:rsid w:val="003A3734"/>
    <w:rsid w:val="003B09F9"/>
    <w:rsid w:val="003C2A64"/>
    <w:rsid w:val="00404E2D"/>
    <w:rsid w:val="004059AF"/>
    <w:rsid w:val="00410E67"/>
    <w:rsid w:val="004234D4"/>
    <w:rsid w:val="00447930"/>
    <w:rsid w:val="004513AC"/>
    <w:rsid w:val="00460208"/>
    <w:rsid w:val="004749B9"/>
    <w:rsid w:val="004978FC"/>
    <w:rsid w:val="004B4AE4"/>
    <w:rsid w:val="004B6BE6"/>
    <w:rsid w:val="004E5669"/>
    <w:rsid w:val="0051338A"/>
    <w:rsid w:val="00516A0D"/>
    <w:rsid w:val="00516F1A"/>
    <w:rsid w:val="00531BBC"/>
    <w:rsid w:val="005418C5"/>
    <w:rsid w:val="00561746"/>
    <w:rsid w:val="00564D51"/>
    <w:rsid w:val="00564F92"/>
    <w:rsid w:val="00572626"/>
    <w:rsid w:val="00583044"/>
    <w:rsid w:val="005857E9"/>
    <w:rsid w:val="00592710"/>
    <w:rsid w:val="005974E6"/>
    <w:rsid w:val="005A495E"/>
    <w:rsid w:val="005E2291"/>
    <w:rsid w:val="005F5613"/>
    <w:rsid w:val="0062232F"/>
    <w:rsid w:val="00634D6A"/>
    <w:rsid w:val="00634D8C"/>
    <w:rsid w:val="0064172C"/>
    <w:rsid w:val="006438C2"/>
    <w:rsid w:val="00670109"/>
    <w:rsid w:val="006749EE"/>
    <w:rsid w:val="00681306"/>
    <w:rsid w:val="006B5B72"/>
    <w:rsid w:val="006D711E"/>
    <w:rsid w:val="006F3DA2"/>
    <w:rsid w:val="00703FAF"/>
    <w:rsid w:val="007164A0"/>
    <w:rsid w:val="0073392F"/>
    <w:rsid w:val="007413B6"/>
    <w:rsid w:val="00755EE0"/>
    <w:rsid w:val="007715C8"/>
    <w:rsid w:val="00784CC8"/>
    <w:rsid w:val="00796A24"/>
    <w:rsid w:val="007C2EA7"/>
    <w:rsid w:val="007D4D88"/>
    <w:rsid w:val="00804F2C"/>
    <w:rsid w:val="00806285"/>
    <w:rsid w:val="0081552E"/>
    <w:rsid w:val="008158A7"/>
    <w:rsid w:val="0087AAEC"/>
    <w:rsid w:val="00881396"/>
    <w:rsid w:val="0088267E"/>
    <w:rsid w:val="008A3627"/>
    <w:rsid w:val="008B112A"/>
    <w:rsid w:val="008B7110"/>
    <w:rsid w:val="008C135B"/>
    <w:rsid w:val="008C2BFF"/>
    <w:rsid w:val="008D2F21"/>
    <w:rsid w:val="008D605F"/>
    <w:rsid w:val="008F4020"/>
    <w:rsid w:val="008F7D27"/>
    <w:rsid w:val="009119FD"/>
    <w:rsid w:val="00920E1C"/>
    <w:rsid w:val="00945BFD"/>
    <w:rsid w:val="009563DF"/>
    <w:rsid w:val="009608A4"/>
    <w:rsid w:val="00965CC6"/>
    <w:rsid w:val="00974184"/>
    <w:rsid w:val="009772AA"/>
    <w:rsid w:val="00990066"/>
    <w:rsid w:val="009A37FB"/>
    <w:rsid w:val="009A514B"/>
    <w:rsid w:val="009C443E"/>
    <w:rsid w:val="009D63D3"/>
    <w:rsid w:val="009E61D5"/>
    <w:rsid w:val="009E7237"/>
    <w:rsid w:val="00A33CD3"/>
    <w:rsid w:val="00A42A0A"/>
    <w:rsid w:val="00A44CD7"/>
    <w:rsid w:val="00A56197"/>
    <w:rsid w:val="00A660A0"/>
    <w:rsid w:val="00A6728E"/>
    <w:rsid w:val="00A73B3F"/>
    <w:rsid w:val="00A73ECD"/>
    <w:rsid w:val="00A75E8B"/>
    <w:rsid w:val="00A815BF"/>
    <w:rsid w:val="00AA6948"/>
    <w:rsid w:val="00AB13EF"/>
    <w:rsid w:val="00AB72FD"/>
    <w:rsid w:val="00AC6BCC"/>
    <w:rsid w:val="00AC7CEC"/>
    <w:rsid w:val="00AE1FE4"/>
    <w:rsid w:val="00B04692"/>
    <w:rsid w:val="00B070F1"/>
    <w:rsid w:val="00B26C77"/>
    <w:rsid w:val="00B26F41"/>
    <w:rsid w:val="00B31F1E"/>
    <w:rsid w:val="00B36A63"/>
    <w:rsid w:val="00B36ABE"/>
    <w:rsid w:val="00B373D8"/>
    <w:rsid w:val="00B503B6"/>
    <w:rsid w:val="00B82DF2"/>
    <w:rsid w:val="00BC0049"/>
    <w:rsid w:val="00BC19B4"/>
    <w:rsid w:val="00BC7593"/>
    <w:rsid w:val="00BD6807"/>
    <w:rsid w:val="00BE62FC"/>
    <w:rsid w:val="00BF7FDC"/>
    <w:rsid w:val="00C10308"/>
    <w:rsid w:val="00C42E4B"/>
    <w:rsid w:val="00C44990"/>
    <w:rsid w:val="00C522CD"/>
    <w:rsid w:val="00C56477"/>
    <w:rsid w:val="00C62CD0"/>
    <w:rsid w:val="00C75ED8"/>
    <w:rsid w:val="00C86EFE"/>
    <w:rsid w:val="00C93089"/>
    <w:rsid w:val="00CA60F7"/>
    <w:rsid w:val="00CB3036"/>
    <w:rsid w:val="00CD12ED"/>
    <w:rsid w:val="00CF3501"/>
    <w:rsid w:val="00D20B2E"/>
    <w:rsid w:val="00D574C2"/>
    <w:rsid w:val="00D57AE0"/>
    <w:rsid w:val="00D6618E"/>
    <w:rsid w:val="00D72118"/>
    <w:rsid w:val="00DA5006"/>
    <w:rsid w:val="00DD2131"/>
    <w:rsid w:val="00DD7ACE"/>
    <w:rsid w:val="00DE5DE3"/>
    <w:rsid w:val="00DF0124"/>
    <w:rsid w:val="00DF1F97"/>
    <w:rsid w:val="00E02E7D"/>
    <w:rsid w:val="00E34971"/>
    <w:rsid w:val="00E639F7"/>
    <w:rsid w:val="00E81446"/>
    <w:rsid w:val="00E82368"/>
    <w:rsid w:val="00E82B5B"/>
    <w:rsid w:val="00E91F08"/>
    <w:rsid w:val="00EB03E0"/>
    <w:rsid w:val="00EB1453"/>
    <w:rsid w:val="00EB6A6F"/>
    <w:rsid w:val="00EC50DE"/>
    <w:rsid w:val="00EC5C7B"/>
    <w:rsid w:val="00ED08C3"/>
    <w:rsid w:val="00EE4504"/>
    <w:rsid w:val="00EF2967"/>
    <w:rsid w:val="00EF7447"/>
    <w:rsid w:val="00F10A51"/>
    <w:rsid w:val="00F17419"/>
    <w:rsid w:val="00F4522F"/>
    <w:rsid w:val="00F519AB"/>
    <w:rsid w:val="00F55ACD"/>
    <w:rsid w:val="00F70E3C"/>
    <w:rsid w:val="00F71C36"/>
    <w:rsid w:val="00FA2DBB"/>
    <w:rsid w:val="00FA42B1"/>
    <w:rsid w:val="00FA7E5D"/>
    <w:rsid w:val="00FB1906"/>
    <w:rsid w:val="00FB2D82"/>
    <w:rsid w:val="00FB4161"/>
    <w:rsid w:val="00FB7557"/>
    <w:rsid w:val="00FD2E5C"/>
    <w:rsid w:val="00FE2DF6"/>
    <w:rsid w:val="0119E9FE"/>
    <w:rsid w:val="019EB99B"/>
    <w:rsid w:val="01B532BC"/>
    <w:rsid w:val="01D9076D"/>
    <w:rsid w:val="0224C1D0"/>
    <w:rsid w:val="0240028C"/>
    <w:rsid w:val="024AF4EE"/>
    <w:rsid w:val="02C3F7D9"/>
    <w:rsid w:val="02DE3118"/>
    <w:rsid w:val="02EC11F0"/>
    <w:rsid w:val="031C6C44"/>
    <w:rsid w:val="03326AA0"/>
    <w:rsid w:val="03408613"/>
    <w:rsid w:val="038D61C3"/>
    <w:rsid w:val="0393ED88"/>
    <w:rsid w:val="054D142B"/>
    <w:rsid w:val="05845C9E"/>
    <w:rsid w:val="060B549E"/>
    <w:rsid w:val="06426AB5"/>
    <w:rsid w:val="075C6C94"/>
    <w:rsid w:val="07A1FAFB"/>
    <w:rsid w:val="07C7D5C6"/>
    <w:rsid w:val="0855D016"/>
    <w:rsid w:val="08EA8DF3"/>
    <w:rsid w:val="08ECEF54"/>
    <w:rsid w:val="0A999D82"/>
    <w:rsid w:val="0ABC65D4"/>
    <w:rsid w:val="0B043B5F"/>
    <w:rsid w:val="0B2B4494"/>
    <w:rsid w:val="0BB59719"/>
    <w:rsid w:val="0BBAC18A"/>
    <w:rsid w:val="0C0248BD"/>
    <w:rsid w:val="0C8A5561"/>
    <w:rsid w:val="0C919370"/>
    <w:rsid w:val="0D1C7D6D"/>
    <w:rsid w:val="0D3D2DAE"/>
    <w:rsid w:val="0D41C03A"/>
    <w:rsid w:val="0D7E0055"/>
    <w:rsid w:val="0DDB8829"/>
    <w:rsid w:val="0DF91041"/>
    <w:rsid w:val="0E33BCC5"/>
    <w:rsid w:val="0EAEFF82"/>
    <w:rsid w:val="0EB81AFD"/>
    <w:rsid w:val="0F03D082"/>
    <w:rsid w:val="0F66056D"/>
    <w:rsid w:val="104C3803"/>
    <w:rsid w:val="10AE7DDA"/>
    <w:rsid w:val="11AC30A0"/>
    <w:rsid w:val="11E16B33"/>
    <w:rsid w:val="12A60FA7"/>
    <w:rsid w:val="12B61C89"/>
    <w:rsid w:val="1328DA48"/>
    <w:rsid w:val="134D217C"/>
    <w:rsid w:val="135E29F7"/>
    <w:rsid w:val="13C17347"/>
    <w:rsid w:val="151621AA"/>
    <w:rsid w:val="152FAEAE"/>
    <w:rsid w:val="15309873"/>
    <w:rsid w:val="15A13E78"/>
    <w:rsid w:val="15A1A31F"/>
    <w:rsid w:val="169A9016"/>
    <w:rsid w:val="16AB3470"/>
    <w:rsid w:val="16C369C2"/>
    <w:rsid w:val="16D9933E"/>
    <w:rsid w:val="173554AA"/>
    <w:rsid w:val="17AFCC98"/>
    <w:rsid w:val="18190ABB"/>
    <w:rsid w:val="1865BBD9"/>
    <w:rsid w:val="1874CC27"/>
    <w:rsid w:val="18E767F7"/>
    <w:rsid w:val="193B2C6B"/>
    <w:rsid w:val="195FA4EF"/>
    <w:rsid w:val="197CFB31"/>
    <w:rsid w:val="198713C6"/>
    <w:rsid w:val="1AC851AB"/>
    <w:rsid w:val="1AFF0220"/>
    <w:rsid w:val="1BD56512"/>
    <w:rsid w:val="1C7460C4"/>
    <w:rsid w:val="1C7BB5D7"/>
    <w:rsid w:val="1C9F650D"/>
    <w:rsid w:val="1D0ACDB9"/>
    <w:rsid w:val="1DECBEE3"/>
    <w:rsid w:val="1EAD29DF"/>
    <w:rsid w:val="1F58F6EE"/>
    <w:rsid w:val="1FB84EC7"/>
    <w:rsid w:val="1FFE74A6"/>
    <w:rsid w:val="2053BDE8"/>
    <w:rsid w:val="209C04D8"/>
    <w:rsid w:val="2133FA71"/>
    <w:rsid w:val="21D52361"/>
    <w:rsid w:val="2205163B"/>
    <w:rsid w:val="22686011"/>
    <w:rsid w:val="238D11B9"/>
    <w:rsid w:val="23907513"/>
    <w:rsid w:val="23D4D48A"/>
    <w:rsid w:val="24A9ADA4"/>
    <w:rsid w:val="24B36097"/>
    <w:rsid w:val="25F0158D"/>
    <w:rsid w:val="26080EFA"/>
    <w:rsid w:val="26CC3AE0"/>
    <w:rsid w:val="27478677"/>
    <w:rsid w:val="27A476D3"/>
    <w:rsid w:val="27EA3710"/>
    <w:rsid w:val="27F2BC94"/>
    <w:rsid w:val="282EC958"/>
    <w:rsid w:val="28352EB4"/>
    <w:rsid w:val="285C2B81"/>
    <w:rsid w:val="28DC666C"/>
    <w:rsid w:val="29329832"/>
    <w:rsid w:val="296F0B1E"/>
    <w:rsid w:val="29AB7D0F"/>
    <w:rsid w:val="2AE53310"/>
    <w:rsid w:val="2B1A82BF"/>
    <w:rsid w:val="2B8CDBD7"/>
    <w:rsid w:val="2CC4999A"/>
    <w:rsid w:val="2CCA7FA2"/>
    <w:rsid w:val="2DBEE757"/>
    <w:rsid w:val="2EC31BD3"/>
    <w:rsid w:val="2F7A6BDA"/>
    <w:rsid w:val="2F8A131A"/>
    <w:rsid w:val="2FCDDB19"/>
    <w:rsid w:val="300BAECB"/>
    <w:rsid w:val="302E0739"/>
    <w:rsid w:val="304F1223"/>
    <w:rsid w:val="30C19E0C"/>
    <w:rsid w:val="30C9936E"/>
    <w:rsid w:val="315A043A"/>
    <w:rsid w:val="31D728FE"/>
    <w:rsid w:val="3238F4EE"/>
    <w:rsid w:val="32BB5AE8"/>
    <w:rsid w:val="33E0ADE9"/>
    <w:rsid w:val="340E78E5"/>
    <w:rsid w:val="34B71A9A"/>
    <w:rsid w:val="34FE3C98"/>
    <w:rsid w:val="3559668C"/>
    <w:rsid w:val="361E534D"/>
    <w:rsid w:val="366982A7"/>
    <w:rsid w:val="369188F6"/>
    <w:rsid w:val="36B7C7E2"/>
    <w:rsid w:val="37194ACA"/>
    <w:rsid w:val="3728C034"/>
    <w:rsid w:val="374E0301"/>
    <w:rsid w:val="377E5A82"/>
    <w:rsid w:val="379279F2"/>
    <w:rsid w:val="38178AF9"/>
    <w:rsid w:val="383B3A2F"/>
    <w:rsid w:val="387F99A6"/>
    <w:rsid w:val="38C4F53C"/>
    <w:rsid w:val="39738EF5"/>
    <w:rsid w:val="3A659F20"/>
    <w:rsid w:val="3ACD900A"/>
    <w:rsid w:val="3AE45A87"/>
    <w:rsid w:val="3B265BD5"/>
    <w:rsid w:val="3B7BC496"/>
    <w:rsid w:val="3C03B93B"/>
    <w:rsid w:val="3C50380E"/>
    <w:rsid w:val="3D08525E"/>
    <w:rsid w:val="3D4330B8"/>
    <w:rsid w:val="3D86C4BF"/>
    <w:rsid w:val="3F1B4134"/>
    <w:rsid w:val="3F53EAE2"/>
    <w:rsid w:val="3F60CF9B"/>
    <w:rsid w:val="3FDD4148"/>
    <w:rsid w:val="40C1F378"/>
    <w:rsid w:val="40EC2E73"/>
    <w:rsid w:val="416F33AF"/>
    <w:rsid w:val="41A1903A"/>
    <w:rsid w:val="42019DC6"/>
    <w:rsid w:val="421AAF7D"/>
    <w:rsid w:val="428AF42C"/>
    <w:rsid w:val="4298D504"/>
    <w:rsid w:val="42BD4E83"/>
    <w:rsid w:val="42FA2616"/>
    <w:rsid w:val="4302AA19"/>
    <w:rsid w:val="433E52BC"/>
    <w:rsid w:val="448A35A1"/>
    <w:rsid w:val="45A0CDE7"/>
    <w:rsid w:val="45F4EF45"/>
    <w:rsid w:val="4662B5D1"/>
    <w:rsid w:val="46DC3226"/>
    <w:rsid w:val="47788A65"/>
    <w:rsid w:val="47C11727"/>
    <w:rsid w:val="48226839"/>
    <w:rsid w:val="4934AF63"/>
    <w:rsid w:val="4998CAC6"/>
    <w:rsid w:val="49F617FF"/>
    <w:rsid w:val="4AF5F562"/>
    <w:rsid w:val="4AF9986C"/>
    <w:rsid w:val="4B88356D"/>
    <w:rsid w:val="4B974535"/>
    <w:rsid w:val="4C1A0FD6"/>
    <w:rsid w:val="4CAF80AC"/>
    <w:rsid w:val="4CEFB23E"/>
    <w:rsid w:val="4D1860BC"/>
    <w:rsid w:val="4D9E199B"/>
    <w:rsid w:val="4E8B829F"/>
    <w:rsid w:val="4F74C856"/>
    <w:rsid w:val="4F768EBE"/>
    <w:rsid w:val="4FF792F7"/>
    <w:rsid w:val="4FF9B3F4"/>
    <w:rsid w:val="50655983"/>
    <w:rsid w:val="50CD09C1"/>
    <w:rsid w:val="50CF2E98"/>
    <w:rsid w:val="532D5E9C"/>
    <w:rsid w:val="53302FD8"/>
    <w:rsid w:val="53823E51"/>
    <w:rsid w:val="545AD611"/>
    <w:rsid w:val="54AD4931"/>
    <w:rsid w:val="54B27335"/>
    <w:rsid w:val="54F8CBE5"/>
    <w:rsid w:val="55461406"/>
    <w:rsid w:val="557938A6"/>
    <w:rsid w:val="55BE943C"/>
    <w:rsid w:val="55C77DE1"/>
    <w:rsid w:val="55EF3229"/>
    <w:rsid w:val="56FDA865"/>
    <w:rsid w:val="5715A07F"/>
    <w:rsid w:val="573CA9B4"/>
    <w:rsid w:val="5743F896"/>
    <w:rsid w:val="577D1F1A"/>
    <w:rsid w:val="58C60AC6"/>
    <w:rsid w:val="59BA0517"/>
    <w:rsid w:val="5A18890A"/>
    <w:rsid w:val="5A93F38B"/>
    <w:rsid w:val="5ADF4E7B"/>
    <w:rsid w:val="5B5142EC"/>
    <w:rsid w:val="5B7FD405"/>
    <w:rsid w:val="5CB2C15E"/>
    <w:rsid w:val="5ECD3918"/>
    <w:rsid w:val="5FB1DE0A"/>
    <w:rsid w:val="607E179B"/>
    <w:rsid w:val="61837A0C"/>
    <w:rsid w:val="63DD590A"/>
    <w:rsid w:val="645541C8"/>
    <w:rsid w:val="64FE7E26"/>
    <w:rsid w:val="64FEB0F7"/>
    <w:rsid w:val="663DF5A3"/>
    <w:rsid w:val="6645E329"/>
    <w:rsid w:val="664F634B"/>
    <w:rsid w:val="66555798"/>
    <w:rsid w:val="669C14EF"/>
    <w:rsid w:val="6766D574"/>
    <w:rsid w:val="688E696E"/>
    <w:rsid w:val="68A0592A"/>
    <w:rsid w:val="68FCB188"/>
    <w:rsid w:val="6A057890"/>
    <w:rsid w:val="6A4F354E"/>
    <w:rsid w:val="6A5B12DE"/>
    <w:rsid w:val="6B02C913"/>
    <w:rsid w:val="6B510F62"/>
    <w:rsid w:val="6B65D31F"/>
    <w:rsid w:val="6BB058B9"/>
    <w:rsid w:val="6C6FFAED"/>
    <w:rsid w:val="6C963AD4"/>
    <w:rsid w:val="6CD52A60"/>
    <w:rsid w:val="6D35734C"/>
    <w:rsid w:val="6DD874D8"/>
    <w:rsid w:val="6F3E90E3"/>
    <w:rsid w:val="6F5A8564"/>
    <w:rsid w:val="7067D55B"/>
    <w:rsid w:val="70DA2E73"/>
    <w:rsid w:val="710F2D16"/>
    <w:rsid w:val="720051F5"/>
    <w:rsid w:val="72300BC6"/>
    <w:rsid w:val="72441442"/>
    <w:rsid w:val="727B5BA9"/>
    <w:rsid w:val="73383C66"/>
    <w:rsid w:val="7342B892"/>
    <w:rsid w:val="73487A0E"/>
    <w:rsid w:val="73BC67B8"/>
    <w:rsid w:val="7607CD6B"/>
    <w:rsid w:val="76183EF4"/>
    <w:rsid w:val="76746507"/>
    <w:rsid w:val="76CE600B"/>
    <w:rsid w:val="789958FD"/>
    <w:rsid w:val="78F15BC3"/>
    <w:rsid w:val="78F35401"/>
    <w:rsid w:val="79363DEF"/>
    <w:rsid w:val="79725FFC"/>
    <w:rsid w:val="79C891C2"/>
    <w:rsid w:val="79F7887D"/>
    <w:rsid w:val="7A3BB523"/>
    <w:rsid w:val="7B598040"/>
    <w:rsid w:val="7B9EB87D"/>
    <w:rsid w:val="7C592135"/>
    <w:rsid w:val="7C852298"/>
    <w:rsid w:val="7D533D1C"/>
    <w:rsid w:val="7D5A932A"/>
    <w:rsid w:val="7E039CB7"/>
    <w:rsid w:val="7FA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45976"/>
  <w15:chartTrackingRefBased/>
  <w15:docId w15:val="{9F04866E-E040-4E15-BE93-44F4F703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7419"/>
    <w:pPr>
      <w:spacing w:after="0" w:line="240" w:lineRule="auto"/>
    </w:pPr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2A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numbered (a)),Table Heading,titulo 3,Dot pt,F5 List Paragraph,List Paragraph1,No Spacing1,List Paragraph Char Char Char,Indicator Text,Numbered Para 1,Bullet 1,Bullet Points,List Paragraph2,L"/>
    <w:basedOn w:val="Normln"/>
    <w:link w:val="OdstavecseseznamemChar"/>
    <w:uiPriority w:val="34"/>
    <w:qFormat/>
    <w:rsid w:val="00F17419"/>
    <w:pPr>
      <w:widowControl w:val="0"/>
    </w:pPr>
    <w:rPr>
      <w:rFonts w:ascii="Arial" w:eastAsia="Arial" w:hAnsi="Arial" w:cs="Arial"/>
      <w:sz w:val="22"/>
      <w:szCs w:val="22"/>
      <w:lang w:val="en-US"/>
    </w:rPr>
  </w:style>
  <w:style w:type="character" w:customStyle="1" w:styleId="OdstavecseseznamemChar">
    <w:name w:val="Odstavec se seznamem Char"/>
    <w:aliases w:val="List Paragraph (numbered (a)) Char,Table Heading Char,titulo 3 Char,Dot pt Char,F5 List Paragraph Char,List Paragraph1 Char,No Spacing1 Char,List Paragraph Char Char Char Char,Indicator Text Char,Numbered Para 1 Char,L Char"/>
    <w:basedOn w:val="Standardnpsmoodstavce"/>
    <w:link w:val="Odstavecseseznamem"/>
    <w:uiPriority w:val="34"/>
    <w:locked/>
    <w:rsid w:val="00F17419"/>
    <w:rPr>
      <w:rFonts w:ascii="Arial" w:eastAsia="Arial" w:hAnsi="Arial" w:cs="Arial"/>
      <w:lang w:val="en-US"/>
    </w:rPr>
  </w:style>
  <w:style w:type="paragraph" w:styleId="Zhlav">
    <w:name w:val="header"/>
    <w:basedOn w:val="Normln"/>
    <w:link w:val="ZhlavChar"/>
    <w:uiPriority w:val="99"/>
    <w:unhideWhenUsed/>
    <w:rsid w:val="00F174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17419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174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17419"/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2A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A42A0A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9119FD"/>
    <w:pPr>
      <w:spacing w:after="0" w:line="240" w:lineRule="auto"/>
    </w:pPr>
    <w:rPr>
      <w:sz w:val="24"/>
      <w:szCs w:val="24"/>
    </w:rPr>
  </w:style>
  <w:style w:type="paragraph" w:customStyle="1" w:styleId="xxmsonormal">
    <w:name w:val="x_xmsonormal"/>
    <w:basedOn w:val="Normln"/>
    <w:uiPriority w:val="99"/>
    <w:rsid w:val="00FE2DF6"/>
    <w:rPr>
      <w:rFonts w:ascii="Calibri" w:hAnsi="Calibri" w:cs="Calibri"/>
      <w:sz w:val="22"/>
      <w:szCs w:val="22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3D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3DA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DD21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213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213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21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2131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A33C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enka.svejdarova@mvcr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1CF7AE53EE784697FE7612AF805560" ma:contentTypeVersion="17" ma:contentTypeDescription="Create a new document." ma:contentTypeScope="" ma:versionID="5140f94c855507f62f8b8c3141f48997">
  <xsd:schema xmlns:xsd="http://www.w3.org/2001/XMLSchema" xmlns:xs="http://www.w3.org/2001/XMLSchema" xmlns:p="http://schemas.microsoft.com/office/2006/metadata/properties" xmlns:ns2="278f79f5-758d-4d3a-913e-2e1858a75ca0" xmlns:ns3="d6c88915-6b8a-4d36-b92b-2d736f593f4d" targetNamespace="http://schemas.microsoft.com/office/2006/metadata/properties" ma:root="true" ma:fieldsID="bbcf31a82c39705e27af2bfb5ba58d27" ns2:_="" ns3:_="">
    <xsd:import namespace="278f79f5-758d-4d3a-913e-2e1858a75ca0"/>
    <xsd:import namespace="d6c88915-6b8a-4d36-b92b-2d736f593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f79f5-758d-4d3a-913e-2e1858a75c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a12bc20-2d4a-4682-a207-ac3ccc3764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88915-6b8a-4d36-b92b-2d736f593f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d9cf6da-edf7-49ff-883a-faa6c6e0c254}" ma:internalName="TaxCatchAll" ma:showField="CatchAllData" ma:web="d6c88915-6b8a-4d36-b92b-2d736f593f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78f79f5-758d-4d3a-913e-2e1858a75ca0" xsi:nil="true"/>
    <TaxCatchAll xmlns="d6c88915-6b8a-4d36-b92b-2d736f593f4d" xsi:nil="true"/>
    <lcf76f155ced4ddcb4097134ff3c332f xmlns="278f79f5-758d-4d3a-913e-2e1858a75ca0">
      <Terms xmlns="http://schemas.microsoft.com/office/infopath/2007/PartnerControls"/>
    </lcf76f155ced4ddcb4097134ff3c332f>
    <SharedWithUsers xmlns="d6c88915-6b8a-4d36-b92b-2d736f593f4d">
      <UserInfo>
        <DisplayName>Isabela Puscasu</DisplayName>
        <AccountId>3130</AccountId>
        <AccountType/>
      </UserInfo>
      <UserInfo>
        <DisplayName>Marco Ongaro</DisplayName>
        <AccountId>2406</AccountId>
        <AccountType/>
      </UserInfo>
      <UserInfo>
        <DisplayName>Björn Hölbling</DisplayName>
        <AccountId>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EF1F7F6-28F0-422F-B19C-02D176EE3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341441-525B-45F4-BFD8-FDD868F20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f79f5-758d-4d3a-913e-2e1858a75ca0"/>
    <ds:schemaRef ds:uri="d6c88915-6b8a-4d36-b92b-2d736f593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96E1B9-ABE1-490A-8104-F4DAA96F174C}">
  <ds:schemaRefs>
    <ds:schemaRef ds:uri="http://schemas.microsoft.com/office/2006/metadata/properties"/>
    <ds:schemaRef ds:uri="http://schemas.microsoft.com/office/infopath/2007/PartnerControls"/>
    <ds:schemaRef ds:uri="278f79f5-758d-4d3a-913e-2e1858a75ca0"/>
    <ds:schemaRef ds:uri="d6c88915-6b8a-4d36-b92b-2d736f593f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442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Gracia Vara Arribas</dc:creator>
  <cp:keywords/>
  <dc:description/>
  <cp:lastModifiedBy>ŠVEJDAROVÁ Lenka, Ing.</cp:lastModifiedBy>
  <cp:revision>7</cp:revision>
  <cp:lastPrinted>2022-09-16T11:56:00Z</cp:lastPrinted>
  <dcterms:created xsi:type="dcterms:W3CDTF">2022-10-10T10:38:00Z</dcterms:created>
  <dcterms:modified xsi:type="dcterms:W3CDTF">2022-10-10T12:42:00Z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0x010100701CF7AE53EE784697FE7612AF805560</vt:lpwstr>
  </property>
  <property fmtid="{D5CDD505-2E9C-101B-9397-08002B2CF9AE}" pid="3" name="MediaServiceImageTags">
    <vt:lpwstr/>
  </property>
</Properties>
</file>